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6503" w14:textId="77777777" w:rsidR="00333E4C" w:rsidRDefault="00650D79">
      <w:pPr>
        <w:spacing w:after="39" w:line="259" w:lineRule="auto"/>
        <w:ind w:left="14" w:firstLine="0"/>
      </w:pPr>
      <w:r>
        <w:rPr>
          <w:rFonts w:ascii="Calibri" w:eastAsia="Calibri" w:hAnsi="Calibri" w:cs="Calibri"/>
          <w:noProof/>
          <w:sz w:val="22"/>
        </w:rPr>
        <mc:AlternateContent>
          <mc:Choice Requires="wpg">
            <w:drawing>
              <wp:inline distT="0" distB="0" distL="0" distR="0" wp14:anchorId="3A5ABB23" wp14:editId="6EAC14EF">
                <wp:extent cx="6699219" cy="1489597"/>
                <wp:effectExtent l="0" t="0" r="6985" b="0"/>
                <wp:docPr id="26939" name="Group 26939"/>
                <wp:cNvGraphicFramePr/>
                <a:graphic xmlns:a="http://schemas.openxmlformats.org/drawingml/2006/main">
                  <a:graphicData uri="http://schemas.microsoft.com/office/word/2010/wordprocessingGroup">
                    <wpg:wgp>
                      <wpg:cNvGrpSpPr/>
                      <wpg:grpSpPr>
                        <a:xfrm>
                          <a:off x="0" y="0"/>
                          <a:ext cx="6699219" cy="1489597"/>
                          <a:chOff x="0" y="0"/>
                          <a:chExt cx="6975170" cy="1753469"/>
                        </a:xfrm>
                      </wpg:grpSpPr>
                      <wps:wsp>
                        <wps:cNvPr id="11" name="Rectangle 11"/>
                        <wps:cNvSpPr/>
                        <wps:spPr>
                          <a:xfrm>
                            <a:off x="6922008" y="1588273"/>
                            <a:ext cx="53162" cy="165196"/>
                          </a:xfrm>
                          <a:prstGeom prst="rect">
                            <a:avLst/>
                          </a:prstGeom>
                          <a:ln>
                            <a:noFill/>
                          </a:ln>
                        </wps:spPr>
                        <wps:txbx>
                          <w:txbxContent>
                            <w:p w14:paraId="567A5E5F"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3" name="Picture 473"/>
                          <pic:cNvPicPr/>
                        </pic:nvPicPr>
                        <pic:blipFill>
                          <a:blip r:embed="rId7"/>
                          <a:stretch>
                            <a:fillRect/>
                          </a:stretch>
                        </pic:blipFill>
                        <pic:spPr>
                          <a:xfrm>
                            <a:off x="94996" y="53975"/>
                            <a:ext cx="2063623" cy="1610868"/>
                          </a:xfrm>
                          <a:prstGeom prst="rect">
                            <a:avLst/>
                          </a:prstGeom>
                        </pic:spPr>
                      </pic:pic>
                      <wps:wsp>
                        <wps:cNvPr id="474" name="Shape 474"/>
                        <wps:cNvSpPr/>
                        <wps:spPr>
                          <a:xfrm>
                            <a:off x="2235252" y="853648"/>
                            <a:ext cx="4685920" cy="53818"/>
                          </a:xfrm>
                          <a:custGeom>
                            <a:avLst/>
                            <a:gdLst/>
                            <a:ahLst/>
                            <a:cxnLst/>
                            <a:rect l="0" t="0" r="0" b="0"/>
                            <a:pathLst>
                              <a:path w="4685920">
                                <a:moveTo>
                                  <a:pt x="0" y="0"/>
                                </a:moveTo>
                                <a:lnTo>
                                  <a:pt x="4685920" y="0"/>
                                </a:lnTo>
                              </a:path>
                            </a:pathLst>
                          </a:custGeom>
                          <a:ln w="57150" cap="flat">
                            <a:round/>
                          </a:ln>
                        </wps:spPr>
                        <wps:style>
                          <a:lnRef idx="1">
                            <a:srgbClr val="010101"/>
                          </a:lnRef>
                          <a:fillRef idx="0">
                            <a:srgbClr val="000000">
                              <a:alpha val="0"/>
                            </a:srgbClr>
                          </a:fillRef>
                          <a:effectRef idx="0">
                            <a:scrgbClr r="0" g="0" b="0"/>
                          </a:effectRef>
                          <a:fontRef idx="none"/>
                        </wps:style>
                        <wps:bodyPr/>
                      </wps:wsp>
                      <wps:wsp>
                        <wps:cNvPr id="27698" name="Shape 27698"/>
                        <wps:cNvSpPr/>
                        <wps:spPr>
                          <a:xfrm>
                            <a:off x="2235454" y="968248"/>
                            <a:ext cx="4685920" cy="571500"/>
                          </a:xfrm>
                          <a:custGeom>
                            <a:avLst/>
                            <a:gdLst/>
                            <a:ahLst/>
                            <a:cxnLst/>
                            <a:rect l="0" t="0" r="0" b="0"/>
                            <a:pathLst>
                              <a:path w="4685920" h="571500">
                                <a:moveTo>
                                  <a:pt x="0" y="0"/>
                                </a:moveTo>
                                <a:lnTo>
                                  <a:pt x="4685920" y="0"/>
                                </a:lnTo>
                                <a:lnTo>
                                  <a:pt x="4685920" y="571500"/>
                                </a:lnTo>
                                <a:lnTo>
                                  <a:pt x="0" y="571500"/>
                                </a:lnTo>
                                <a:lnTo>
                                  <a:pt x="0" y="0"/>
                                </a:lnTo>
                              </a:path>
                            </a:pathLst>
                          </a:custGeom>
                          <a:ln w="0" cap="flat">
                            <a:round/>
                          </a:ln>
                        </wps:spPr>
                        <wps:style>
                          <a:lnRef idx="0">
                            <a:srgbClr val="000000">
                              <a:alpha val="0"/>
                            </a:srgbClr>
                          </a:lnRef>
                          <a:fillRef idx="1">
                            <a:srgbClr val="DDDDDD"/>
                          </a:fillRef>
                          <a:effectRef idx="0">
                            <a:scrgbClr r="0" g="0" b="0"/>
                          </a:effectRef>
                          <a:fontRef idx="none"/>
                        </wps:style>
                        <wps:bodyPr/>
                      </wps:wsp>
                      <wps:wsp>
                        <wps:cNvPr id="476" name="Shape 476"/>
                        <wps:cNvSpPr/>
                        <wps:spPr>
                          <a:xfrm>
                            <a:off x="2235454" y="968299"/>
                            <a:ext cx="4685920" cy="571449"/>
                          </a:xfrm>
                          <a:custGeom>
                            <a:avLst/>
                            <a:gdLst/>
                            <a:ahLst/>
                            <a:cxnLst/>
                            <a:rect l="0" t="0" r="0" b="0"/>
                            <a:pathLst>
                              <a:path w="4685920" h="571449">
                                <a:moveTo>
                                  <a:pt x="0" y="571449"/>
                                </a:moveTo>
                                <a:lnTo>
                                  <a:pt x="4685920" y="571449"/>
                                </a:lnTo>
                                <a:lnTo>
                                  <a:pt x="4685920" y="0"/>
                                </a:lnTo>
                                <a:lnTo>
                                  <a:pt x="0" y="0"/>
                                </a:lnTo>
                                <a:close/>
                              </a:path>
                            </a:pathLst>
                          </a:custGeom>
                          <a:ln w="9525" cap="flat">
                            <a:round/>
                          </a:ln>
                        </wps:spPr>
                        <wps:style>
                          <a:lnRef idx="1">
                            <a:srgbClr val="010101"/>
                          </a:lnRef>
                          <a:fillRef idx="0">
                            <a:srgbClr val="000000">
                              <a:alpha val="0"/>
                            </a:srgbClr>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0"/>
                            <a:ext cx="32004" cy="146304"/>
                          </a:xfrm>
                          <a:prstGeom prst="rect">
                            <a:avLst/>
                          </a:prstGeom>
                        </pic:spPr>
                      </pic:pic>
                      <wps:wsp>
                        <wps:cNvPr id="479" name="Rectangle 479"/>
                        <wps:cNvSpPr/>
                        <wps:spPr>
                          <a:xfrm>
                            <a:off x="0" y="42290"/>
                            <a:ext cx="32524" cy="146582"/>
                          </a:xfrm>
                          <a:prstGeom prst="rect">
                            <a:avLst/>
                          </a:prstGeom>
                          <a:ln>
                            <a:noFill/>
                          </a:ln>
                        </wps:spPr>
                        <wps:txbx>
                          <w:txbxContent>
                            <w:p w14:paraId="57C364F9" w14:textId="77777777" w:rsidR="00625F9C" w:rsidRDefault="00625F9C">
                              <w:pPr>
                                <w:spacing w:after="160" w:line="259" w:lineRule="auto"/>
                                <w:ind w:left="0" w:firstLine="0"/>
                              </w:pPr>
                              <w:r>
                                <w:rPr>
                                  <w:rFonts w:ascii="Calibri" w:eastAsia="Calibri" w:hAnsi="Calibri" w:cs="Calibri"/>
                                  <w:sz w:val="17"/>
                                </w:rPr>
                                <w:t xml:space="preserve"> </w:t>
                              </w:r>
                            </w:p>
                          </w:txbxContent>
                        </wps:txbx>
                        <wps:bodyPr horzOverflow="overflow" vert="horz" lIns="0" tIns="0" rIns="0" bIns="0" rtlCol="0">
                          <a:noAutofit/>
                        </wps:bodyPr>
                      </wps:wsp>
                      <wps:wsp>
                        <wps:cNvPr id="480" name="Rectangle 480"/>
                        <wps:cNvSpPr/>
                        <wps:spPr>
                          <a:xfrm>
                            <a:off x="24384" y="25918"/>
                            <a:ext cx="53162" cy="165196"/>
                          </a:xfrm>
                          <a:prstGeom prst="rect">
                            <a:avLst/>
                          </a:prstGeom>
                          <a:ln>
                            <a:noFill/>
                          </a:ln>
                        </wps:spPr>
                        <wps:txbx>
                          <w:txbxContent>
                            <w:p w14:paraId="32A008BB"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2" name="Picture 482"/>
                          <pic:cNvPicPr/>
                        </pic:nvPicPr>
                        <pic:blipFill>
                          <a:blip r:embed="rId9"/>
                          <a:stretch>
                            <a:fillRect/>
                          </a:stretch>
                        </pic:blipFill>
                        <pic:spPr>
                          <a:xfrm>
                            <a:off x="2212848" y="150876"/>
                            <a:ext cx="3398520" cy="364236"/>
                          </a:xfrm>
                          <a:prstGeom prst="rect">
                            <a:avLst/>
                          </a:prstGeom>
                        </pic:spPr>
                      </pic:pic>
                      <wps:wsp>
                        <wps:cNvPr id="483" name="Rectangle 483"/>
                        <wps:cNvSpPr/>
                        <wps:spPr>
                          <a:xfrm>
                            <a:off x="2213483" y="123700"/>
                            <a:ext cx="3395829" cy="364624"/>
                          </a:xfrm>
                          <a:prstGeom prst="rect">
                            <a:avLst/>
                          </a:prstGeom>
                          <a:ln>
                            <a:noFill/>
                          </a:ln>
                        </wps:spPr>
                        <wps:txbx>
                          <w:txbxContent>
                            <w:p w14:paraId="689D3DBC" w14:textId="77777777" w:rsidR="00625F9C" w:rsidRDefault="00625F9C">
                              <w:pPr>
                                <w:spacing w:after="160" w:line="259" w:lineRule="auto"/>
                                <w:ind w:left="0" w:firstLine="0"/>
                              </w:pPr>
                              <w:r>
                                <w:rPr>
                                  <w:sz w:val="44"/>
                                </w:rPr>
                                <w:t xml:space="preserve">YOUTH FOOTBALL </w:t>
                              </w:r>
                            </w:p>
                          </w:txbxContent>
                        </wps:txbx>
                        <wps:bodyPr horzOverflow="overflow" vert="horz" lIns="0" tIns="0" rIns="0" bIns="0" rtlCol="0">
                          <a:noAutofit/>
                        </wps:bodyPr>
                      </wps:wsp>
                      <wps:wsp>
                        <wps:cNvPr id="484" name="Rectangle 484"/>
                        <wps:cNvSpPr/>
                        <wps:spPr>
                          <a:xfrm>
                            <a:off x="4769866" y="323099"/>
                            <a:ext cx="53162" cy="165196"/>
                          </a:xfrm>
                          <a:prstGeom prst="rect">
                            <a:avLst/>
                          </a:prstGeom>
                          <a:ln>
                            <a:noFill/>
                          </a:ln>
                        </wps:spPr>
                        <wps:txbx>
                          <w:txbxContent>
                            <w:p w14:paraId="51E72380"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86" name="Picture 486"/>
                          <pic:cNvPicPr/>
                        </pic:nvPicPr>
                        <pic:blipFill>
                          <a:blip r:embed="rId10"/>
                          <a:stretch>
                            <a:fillRect/>
                          </a:stretch>
                        </pic:blipFill>
                        <pic:spPr>
                          <a:xfrm>
                            <a:off x="2212848" y="478536"/>
                            <a:ext cx="1536192" cy="364236"/>
                          </a:xfrm>
                          <a:prstGeom prst="rect">
                            <a:avLst/>
                          </a:prstGeom>
                        </pic:spPr>
                      </pic:pic>
                      <wps:wsp>
                        <wps:cNvPr id="487" name="Rectangle 487"/>
                        <wps:cNvSpPr/>
                        <wps:spPr>
                          <a:xfrm>
                            <a:off x="2212882" y="448493"/>
                            <a:ext cx="2566880" cy="343698"/>
                          </a:xfrm>
                          <a:prstGeom prst="rect">
                            <a:avLst/>
                          </a:prstGeom>
                          <a:ln>
                            <a:noFill/>
                          </a:ln>
                        </wps:spPr>
                        <wps:txbx>
                          <w:txbxContent>
                            <w:p w14:paraId="46CB4373" w14:textId="2AAC4551" w:rsidR="00625F9C" w:rsidRDefault="00625F9C">
                              <w:pPr>
                                <w:spacing w:after="160" w:line="259" w:lineRule="auto"/>
                                <w:ind w:left="0" w:firstLine="0"/>
                              </w:pPr>
                              <w:r>
                                <w:rPr>
                                  <w:sz w:val="44"/>
                                </w:rPr>
                                <w:t>BYLAWS</w:t>
                              </w:r>
                              <w:r w:rsidR="00412B41">
                                <w:rPr>
                                  <w:sz w:val="44"/>
                                </w:rPr>
                                <w:t xml:space="preserve"> 2026</w:t>
                              </w:r>
                              <w:r>
                                <w:rPr>
                                  <w:sz w:val="44"/>
                                </w:rPr>
                                <w:t xml:space="preserve"> </w:t>
                              </w:r>
                            </w:p>
                          </w:txbxContent>
                        </wps:txbx>
                        <wps:bodyPr horzOverflow="overflow" vert="horz" lIns="0" tIns="0" rIns="0" bIns="0" rtlCol="0">
                          <a:noAutofit/>
                        </wps:bodyPr>
                      </wps:wsp>
                      <wps:wsp>
                        <wps:cNvPr id="488" name="Rectangle 488"/>
                        <wps:cNvSpPr/>
                        <wps:spPr>
                          <a:xfrm>
                            <a:off x="3368929" y="651013"/>
                            <a:ext cx="53162" cy="165196"/>
                          </a:xfrm>
                          <a:prstGeom prst="rect">
                            <a:avLst/>
                          </a:prstGeom>
                          <a:ln>
                            <a:noFill/>
                          </a:ln>
                        </wps:spPr>
                        <wps:txbx>
                          <w:txbxContent>
                            <w:p w14:paraId="10E26831"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0" name="Picture 490"/>
                          <pic:cNvPicPr/>
                        </pic:nvPicPr>
                        <pic:blipFill>
                          <a:blip r:embed="rId11"/>
                          <a:stretch>
                            <a:fillRect/>
                          </a:stretch>
                        </pic:blipFill>
                        <pic:spPr>
                          <a:xfrm>
                            <a:off x="0" y="766572"/>
                            <a:ext cx="38100" cy="170688"/>
                          </a:xfrm>
                          <a:prstGeom prst="rect">
                            <a:avLst/>
                          </a:prstGeom>
                        </pic:spPr>
                      </pic:pic>
                      <wps:wsp>
                        <wps:cNvPr id="491" name="Rectangle 491"/>
                        <wps:cNvSpPr/>
                        <wps:spPr>
                          <a:xfrm>
                            <a:off x="0" y="795401"/>
                            <a:ext cx="38021" cy="171355"/>
                          </a:xfrm>
                          <a:prstGeom prst="rect">
                            <a:avLst/>
                          </a:prstGeom>
                          <a:ln>
                            <a:noFill/>
                          </a:ln>
                        </wps:spPr>
                        <wps:txbx>
                          <w:txbxContent>
                            <w:p w14:paraId="6D4D884A" w14:textId="77777777" w:rsidR="00625F9C" w:rsidRDefault="00625F9C">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492" name="Rectangle 492"/>
                        <wps:cNvSpPr/>
                        <wps:spPr>
                          <a:xfrm>
                            <a:off x="28956" y="792744"/>
                            <a:ext cx="53162" cy="165196"/>
                          </a:xfrm>
                          <a:prstGeom prst="rect">
                            <a:avLst/>
                          </a:prstGeom>
                          <a:ln>
                            <a:noFill/>
                          </a:ln>
                        </wps:spPr>
                        <wps:txbx>
                          <w:txbxContent>
                            <w:p w14:paraId="0915B3B2"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4" name="Picture 494"/>
                          <pic:cNvPicPr/>
                        </pic:nvPicPr>
                        <pic:blipFill>
                          <a:blip r:embed="rId11"/>
                          <a:stretch>
                            <a:fillRect/>
                          </a:stretch>
                        </pic:blipFill>
                        <pic:spPr>
                          <a:xfrm>
                            <a:off x="0" y="894588"/>
                            <a:ext cx="38100" cy="170688"/>
                          </a:xfrm>
                          <a:prstGeom prst="rect">
                            <a:avLst/>
                          </a:prstGeom>
                        </pic:spPr>
                      </pic:pic>
                      <wps:wsp>
                        <wps:cNvPr id="495" name="Rectangle 495"/>
                        <wps:cNvSpPr/>
                        <wps:spPr>
                          <a:xfrm>
                            <a:off x="0" y="923417"/>
                            <a:ext cx="38021" cy="171355"/>
                          </a:xfrm>
                          <a:prstGeom prst="rect">
                            <a:avLst/>
                          </a:prstGeom>
                          <a:ln>
                            <a:noFill/>
                          </a:ln>
                        </wps:spPr>
                        <wps:txbx>
                          <w:txbxContent>
                            <w:p w14:paraId="07A7E109" w14:textId="77777777" w:rsidR="00625F9C" w:rsidRDefault="00625F9C">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496" name="Rectangle 496"/>
                        <wps:cNvSpPr/>
                        <wps:spPr>
                          <a:xfrm>
                            <a:off x="28956" y="920761"/>
                            <a:ext cx="53162" cy="165196"/>
                          </a:xfrm>
                          <a:prstGeom prst="rect">
                            <a:avLst/>
                          </a:prstGeom>
                          <a:ln>
                            <a:noFill/>
                          </a:ln>
                        </wps:spPr>
                        <wps:txbx>
                          <w:txbxContent>
                            <w:p w14:paraId="56E1A29A"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8" name="Picture 498"/>
                          <pic:cNvPicPr/>
                        </pic:nvPicPr>
                        <pic:blipFill>
                          <a:blip r:embed="rId12"/>
                          <a:stretch>
                            <a:fillRect/>
                          </a:stretch>
                        </pic:blipFill>
                        <pic:spPr>
                          <a:xfrm>
                            <a:off x="4029456" y="1036320"/>
                            <a:ext cx="1510284" cy="149352"/>
                          </a:xfrm>
                          <a:prstGeom prst="rect">
                            <a:avLst/>
                          </a:prstGeom>
                        </pic:spPr>
                      </pic:pic>
                      <wps:wsp>
                        <wps:cNvPr id="499" name="Rectangle 499"/>
                        <wps:cNvSpPr/>
                        <wps:spPr>
                          <a:xfrm>
                            <a:off x="4030345" y="1059701"/>
                            <a:ext cx="1516086" cy="149273"/>
                          </a:xfrm>
                          <a:prstGeom prst="rect">
                            <a:avLst/>
                          </a:prstGeom>
                          <a:ln>
                            <a:noFill/>
                          </a:ln>
                        </wps:spPr>
                        <wps:txbx>
                          <w:txbxContent>
                            <w:p w14:paraId="788100A9" w14:textId="77777777" w:rsidR="00625F9C" w:rsidRDefault="00625F9C">
                              <w:pPr>
                                <w:spacing w:after="160" w:line="259" w:lineRule="auto"/>
                                <w:ind w:left="0" w:firstLine="0"/>
                              </w:pPr>
                              <w:r>
                                <w:rPr>
                                  <w:sz w:val="18"/>
                                </w:rPr>
                                <w:t xml:space="preserve">For Office Use Only: </w:t>
                              </w:r>
                            </w:p>
                          </w:txbxContent>
                        </wps:txbx>
                        <wps:bodyPr horzOverflow="overflow" vert="horz" lIns="0" tIns="0" rIns="0" bIns="0" rtlCol="0">
                          <a:noAutofit/>
                        </wps:bodyPr>
                      </wps:wsp>
                      <wps:wsp>
                        <wps:cNvPr id="500" name="Rectangle 500"/>
                        <wps:cNvSpPr/>
                        <wps:spPr>
                          <a:xfrm>
                            <a:off x="5172202" y="1050301"/>
                            <a:ext cx="53162" cy="165196"/>
                          </a:xfrm>
                          <a:prstGeom prst="rect">
                            <a:avLst/>
                          </a:prstGeom>
                          <a:ln>
                            <a:noFill/>
                          </a:ln>
                        </wps:spPr>
                        <wps:txbx>
                          <w:txbxContent>
                            <w:p w14:paraId="0001A50F"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2" name="Picture 502"/>
                          <pic:cNvPicPr/>
                        </pic:nvPicPr>
                        <pic:blipFill>
                          <a:blip r:embed="rId11"/>
                          <a:stretch>
                            <a:fillRect/>
                          </a:stretch>
                        </pic:blipFill>
                        <pic:spPr>
                          <a:xfrm>
                            <a:off x="4579620" y="1175004"/>
                            <a:ext cx="38100" cy="170688"/>
                          </a:xfrm>
                          <a:prstGeom prst="rect">
                            <a:avLst/>
                          </a:prstGeom>
                        </pic:spPr>
                      </pic:pic>
                      <wps:wsp>
                        <wps:cNvPr id="503" name="Rectangle 503"/>
                        <wps:cNvSpPr/>
                        <wps:spPr>
                          <a:xfrm>
                            <a:off x="4580890" y="1202309"/>
                            <a:ext cx="38021" cy="171355"/>
                          </a:xfrm>
                          <a:prstGeom prst="rect">
                            <a:avLst/>
                          </a:prstGeom>
                          <a:ln>
                            <a:noFill/>
                          </a:ln>
                        </wps:spPr>
                        <wps:txbx>
                          <w:txbxContent>
                            <w:p w14:paraId="798EF950" w14:textId="77777777" w:rsidR="00625F9C" w:rsidRDefault="00625F9C">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504" name="Rectangle 504"/>
                        <wps:cNvSpPr/>
                        <wps:spPr>
                          <a:xfrm>
                            <a:off x="4609846" y="1199653"/>
                            <a:ext cx="53162" cy="165196"/>
                          </a:xfrm>
                          <a:prstGeom prst="rect">
                            <a:avLst/>
                          </a:prstGeom>
                          <a:ln>
                            <a:noFill/>
                          </a:ln>
                        </wps:spPr>
                        <wps:txbx>
                          <w:txbxContent>
                            <w:p w14:paraId="6D7C3BB5"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6" name="Picture 506"/>
                          <pic:cNvPicPr/>
                        </pic:nvPicPr>
                        <pic:blipFill>
                          <a:blip r:embed="rId13"/>
                          <a:stretch>
                            <a:fillRect/>
                          </a:stretch>
                        </pic:blipFill>
                        <pic:spPr>
                          <a:xfrm>
                            <a:off x="2528316" y="1325880"/>
                            <a:ext cx="1152144" cy="149352"/>
                          </a:xfrm>
                          <a:prstGeom prst="rect">
                            <a:avLst/>
                          </a:prstGeom>
                        </pic:spPr>
                      </pic:pic>
                      <wps:wsp>
                        <wps:cNvPr id="507" name="Rectangle 507"/>
                        <wps:cNvSpPr/>
                        <wps:spPr>
                          <a:xfrm>
                            <a:off x="2528723" y="1339391"/>
                            <a:ext cx="1606812" cy="158619"/>
                          </a:xfrm>
                          <a:prstGeom prst="rect">
                            <a:avLst/>
                          </a:prstGeom>
                          <a:ln>
                            <a:noFill/>
                          </a:ln>
                        </wps:spPr>
                        <wps:txbx>
                          <w:txbxContent>
                            <w:p w14:paraId="1F97E8D7" w14:textId="6DDB3B5E" w:rsidR="00625F9C" w:rsidRDefault="00625F9C">
                              <w:pPr>
                                <w:spacing w:after="160" w:line="259" w:lineRule="auto"/>
                                <w:ind w:left="0" w:firstLine="0"/>
                              </w:pPr>
                              <w:r>
                                <w:rPr>
                                  <w:sz w:val="18"/>
                                </w:rPr>
                                <w:t>Date Created:</w:t>
                              </w:r>
                              <w:r w:rsidR="00412B41">
                                <w:rPr>
                                  <w:sz w:val="18"/>
                                </w:rPr>
                                <w:t xml:space="preserve"> 7/15/26 2626267/15/26</w:t>
                              </w:r>
                              <w:r>
                                <w:rPr>
                                  <w:sz w:val="18"/>
                                </w:rPr>
                                <w:t xml:space="preserve">   </w:t>
                              </w:r>
                            </w:p>
                          </w:txbxContent>
                        </wps:txbx>
                        <wps:bodyPr horzOverflow="overflow" vert="horz" lIns="0" tIns="0" rIns="0" bIns="0" rtlCol="0">
                          <a:noAutofit/>
                        </wps:bodyPr>
                      </wps:wsp>
                      <wps:wsp>
                        <wps:cNvPr id="508" name="Rectangle 508"/>
                        <wps:cNvSpPr/>
                        <wps:spPr>
                          <a:xfrm>
                            <a:off x="3396361" y="1339861"/>
                            <a:ext cx="53162" cy="165196"/>
                          </a:xfrm>
                          <a:prstGeom prst="rect">
                            <a:avLst/>
                          </a:prstGeom>
                          <a:ln>
                            <a:noFill/>
                          </a:ln>
                        </wps:spPr>
                        <wps:txbx>
                          <w:txbxContent>
                            <w:p w14:paraId="350B6876" w14:textId="5A09C2C4"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0" name="Picture 510"/>
                          <pic:cNvPicPr/>
                        </pic:nvPicPr>
                        <pic:blipFill>
                          <a:blip r:embed="rId14"/>
                          <a:stretch>
                            <a:fillRect/>
                          </a:stretch>
                        </pic:blipFill>
                        <pic:spPr>
                          <a:xfrm>
                            <a:off x="4344924" y="1325880"/>
                            <a:ext cx="1030224" cy="149352"/>
                          </a:xfrm>
                          <a:prstGeom prst="rect">
                            <a:avLst/>
                          </a:prstGeom>
                        </pic:spPr>
                      </pic:pic>
                      <wps:wsp>
                        <wps:cNvPr id="511" name="Rectangle 511"/>
                        <wps:cNvSpPr/>
                        <wps:spPr>
                          <a:xfrm>
                            <a:off x="4345813" y="1349261"/>
                            <a:ext cx="48038" cy="149273"/>
                          </a:xfrm>
                          <a:prstGeom prst="rect">
                            <a:avLst/>
                          </a:prstGeom>
                          <a:ln>
                            <a:noFill/>
                          </a:ln>
                        </wps:spPr>
                        <wps:txbx>
                          <w:txbxContent>
                            <w:p w14:paraId="2609AE7D" w14:textId="77777777" w:rsidR="00625F9C" w:rsidRDefault="00625F9C">
                              <w:pPr>
                                <w:spacing w:after="160" w:line="259" w:lineRule="auto"/>
                                <w:ind w:left="0" w:firstLine="0"/>
                              </w:pPr>
                              <w:r>
                                <w:rPr>
                                  <w:sz w:val="18"/>
                                </w:rPr>
                                <w:t xml:space="preserve"> </w:t>
                              </w:r>
                            </w:p>
                          </w:txbxContent>
                        </wps:txbx>
                        <wps:bodyPr horzOverflow="overflow" vert="horz" lIns="0" tIns="0" rIns="0" bIns="0" rtlCol="0">
                          <a:noAutofit/>
                        </wps:bodyPr>
                      </wps:wsp>
                      <wps:wsp>
                        <wps:cNvPr id="512" name="Rectangle 512"/>
                        <wps:cNvSpPr/>
                        <wps:spPr>
                          <a:xfrm>
                            <a:off x="4380416" y="1319321"/>
                            <a:ext cx="1766762" cy="204480"/>
                          </a:xfrm>
                          <a:prstGeom prst="rect">
                            <a:avLst/>
                          </a:prstGeom>
                          <a:ln>
                            <a:noFill/>
                          </a:ln>
                        </wps:spPr>
                        <wps:txbx>
                          <w:txbxContent>
                            <w:p w14:paraId="79CE92A7" w14:textId="267914E8" w:rsidR="00625F9C" w:rsidRDefault="00625F9C">
                              <w:pPr>
                                <w:spacing w:after="160" w:line="259" w:lineRule="auto"/>
                                <w:ind w:left="0" w:firstLine="0"/>
                              </w:pPr>
                              <w:r>
                                <w:rPr>
                                  <w:sz w:val="18"/>
                                </w:rPr>
                                <w:t>Created By:</w:t>
                              </w:r>
                              <w:r w:rsidR="00412B41">
                                <w:rPr>
                                  <w:sz w:val="18"/>
                                </w:rPr>
                                <w:t xml:space="preserve"> Jason Hariston</w:t>
                              </w:r>
                              <w:r>
                                <w:rPr>
                                  <w:sz w:val="18"/>
                                </w:rPr>
                                <w:t xml:space="preserve">   </w:t>
                              </w:r>
                            </w:p>
                          </w:txbxContent>
                        </wps:txbx>
                        <wps:bodyPr horzOverflow="overflow" vert="horz" lIns="0" tIns="0" rIns="0" bIns="0" rtlCol="0">
                          <a:noAutofit/>
                        </wps:bodyPr>
                      </wps:wsp>
                      <wps:wsp>
                        <wps:cNvPr id="513" name="Rectangle 513"/>
                        <wps:cNvSpPr/>
                        <wps:spPr>
                          <a:xfrm>
                            <a:off x="5120387" y="1339861"/>
                            <a:ext cx="53162" cy="165196"/>
                          </a:xfrm>
                          <a:prstGeom prst="rect">
                            <a:avLst/>
                          </a:prstGeom>
                          <a:ln>
                            <a:noFill/>
                          </a:ln>
                        </wps:spPr>
                        <wps:txbx>
                          <w:txbxContent>
                            <w:p w14:paraId="2F50332C"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15" name="Picture 515"/>
                          <pic:cNvPicPr/>
                        </pic:nvPicPr>
                        <pic:blipFill>
                          <a:blip r:embed="rId15"/>
                          <a:stretch>
                            <a:fillRect/>
                          </a:stretch>
                        </pic:blipFill>
                        <pic:spPr>
                          <a:xfrm>
                            <a:off x="6630924" y="1319784"/>
                            <a:ext cx="47244" cy="149352"/>
                          </a:xfrm>
                          <a:prstGeom prst="rect">
                            <a:avLst/>
                          </a:prstGeom>
                        </pic:spPr>
                      </pic:pic>
                      <wps:wsp>
                        <wps:cNvPr id="516" name="Rectangle 516"/>
                        <wps:cNvSpPr/>
                        <wps:spPr>
                          <a:xfrm>
                            <a:off x="6632448" y="1355357"/>
                            <a:ext cx="48038" cy="149273"/>
                          </a:xfrm>
                          <a:prstGeom prst="rect">
                            <a:avLst/>
                          </a:prstGeom>
                          <a:ln>
                            <a:noFill/>
                          </a:ln>
                        </wps:spPr>
                        <wps:txbx>
                          <w:txbxContent>
                            <w:p w14:paraId="3A6B41CD" w14:textId="77777777" w:rsidR="00625F9C" w:rsidRDefault="00625F9C">
                              <w:pPr>
                                <w:spacing w:after="160" w:line="259" w:lineRule="auto"/>
                                <w:ind w:left="0" w:firstLine="0"/>
                              </w:pPr>
                              <w:r>
                                <w:rPr>
                                  <w:sz w:val="18"/>
                                </w:rPr>
                                <w:t xml:space="preserve"> </w:t>
                              </w:r>
                            </w:p>
                          </w:txbxContent>
                        </wps:txbx>
                        <wps:bodyPr horzOverflow="overflow" vert="horz" lIns="0" tIns="0" rIns="0" bIns="0" rtlCol="0">
                          <a:noAutofit/>
                        </wps:bodyPr>
                      </wps:wsp>
                      <wps:wsp>
                        <wps:cNvPr id="517" name="Rectangle 517"/>
                        <wps:cNvSpPr/>
                        <wps:spPr>
                          <a:xfrm>
                            <a:off x="6669024" y="1345956"/>
                            <a:ext cx="53162" cy="165196"/>
                          </a:xfrm>
                          <a:prstGeom prst="rect">
                            <a:avLst/>
                          </a:prstGeom>
                          <a:ln>
                            <a:noFill/>
                          </a:ln>
                        </wps:spPr>
                        <wps:txbx>
                          <w:txbxContent>
                            <w:p w14:paraId="7EA937C6"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1" name="Picture 521"/>
                          <pic:cNvPicPr/>
                        </pic:nvPicPr>
                        <pic:blipFill>
                          <a:blip r:embed="rId16"/>
                          <a:stretch>
                            <a:fillRect/>
                          </a:stretch>
                        </pic:blipFill>
                        <pic:spPr>
                          <a:xfrm>
                            <a:off x="0" y="1440180"/>
                            <a:ext cx="30480" cy="138684"/>
                          </a:xfrm>
                          <a:prstGeom prst="rect">
                            <a:avLst/>
                          </a:prstGeom>
                        </pic:spPr>
                      </pic:pic>
                      <wps:wsp>
                        <wps:cNvPr id="522" name="Rectangle 522"/>
                        <wps:cNvSpPr/>
                        <wps:spPr>
                          <a:xfrm>
                            <a:off x="0" y="1487297"/>
                            <a:ext cx="30692" cy="138324"/>
                          </a:xfrm>
                          <a:prstGeom prst="rect">
                            <a:avLst/>
                          </a:prstGeom>
                          <a:ln>
                            <a:noFill/>
                          </a:ln>
                        </wps:spPr>
                        <wps:txbx>
                          <w:txbxContent>
                            <w:p w14:paraId="36F0C7ED" w14:textId="77777777" w:rsidR="00625F9C" w:rsidRDefault="00625F9C">
                              <w:pPr>
                                <w:spacing w:after="160" w:line="259" w:lineRule="auto"/>
                                <w:ind w:left="0" w:firstLine="0"/>
                              </w:pPr>
                              <w:r>
                                <w:rPr>
                                  <w:rFonts w:ascii="Calibri" w:eastAsia="Calibri" w:hAnsi="Calibri" w:cs="Calibri"/>
                                  <w:sz w:val="16"/>
                                </w:rPr>
                                <w:t xml:space="preserve"> </w:t>
                              </w:r>
                            </w:p>
                          </w:txbxContent>
                        </wps:txbx>
                        <wps:bodyPr horzOverflow="overflow" vert="horz" lIns="0" tIns="0" rIns="0" bIns="0" rtlCol="0">
                          <a:noAutofit/>
                        </wps:bodyPr>
                      </wps:wsp>
                      <wps:wsp>
                        <wps:cNvPr id="523" name="Rectangle 523"/>
                        <wps:cNvSpPr/>
                        <wps:spPr>
                          <a:xfrm>
                            <a:off x="22860" y="1466353"/>
                            <a:ext cx="53162" cy="165196"/>
                          </a:xfrm>
                          <a:prstGeom prst="rect">
                            <a:avLst/>
                          </a:prstGeom>
                          <a:ln>
                            <a:noFill/>
                          </a:ln>
                        </wps:spPr>
                        <wps:txbx>
                          <w:txbxContent>
                            <w:p w14:paraId="081D75A6"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25" name="Picture 525"/>
                          <pic:cNvPicPr/>
                        </pic:nvPicPr>
                        <pic:blipFill>
                          <a:blip r:embed="rId17"/>
                          <a:stretch>
                            <a:fillRect/>
                          </a:stretch>
                        </pic:blipFill>
                        <pic:spPr>
                          <a:xfrm>
                            <a:off x="0" y="1562100"/>
                            <a:ext cx="53340" cy="164592"/>
                          </a:xfrm>
                          <a:prstGeom prst="rect">
                            <a:avLst/>
                          </a:prstGeom>
                        </pic:spPr>
                      </pic:pic>
                      <wps:wsp>
                        <wps:cNvPr id="526" name="Rectangle 526"/>
                        <wps:cNvSpPr/>
                        <wps:spPr>
                          <a:xfrm>
                            <a:off x="0" y="1588273"/>
                            <a:ext cx="53162" cy="165196"/>
                          </a:xfrm>
                          <a:prstGeom prst="rect">
                            <a:avLst/>
                          </a:prstGeom>
                          <a:ln>
                            <a:noFill/>
                          </a:ln>
                        </wps:spPr>
                        <wps:txbx>
                          <w:txbxContent>
                            <w:p w14:paraId="74EE70C8"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wps:wsp>
                        <wps:cNvPr id="527" name="Rectangle 527"/>
                        <wps:cNvSpPr/>
                        <wps:spPr>
                          <a:xfrm>
                            <a:off x="39624" y="1588273"/>
                            <a:ext cx="53162" cy="165196"/>
                          </a:xfrm>
                          <a:prstGeom prst="rect">
                            <a:avLst/>
                          </a:prstGeom>
                          <a:ln>
                            <a:noFill/>
                          </a:ln>
                        </wps:spPr>
                        <wps:txbx>
                          <w:txbxContent>
                            <w:p w14:paraId="42ADCF99" w14:textId="77777777" w:rsidR="00625F9C" w:rsidRDefault="00625F9C">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3A5ABB23" id="Group 26939" o:spid="_x0000_s1026" style="width:527.5pt;height:117.3pt;mso-position-horizontal-relative:char;mso-position-vertical-relative:line" coordsize="69751,1753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">
                <v:rect id="Rectangle 11" o:spid="_x0000_s1027" style="position:absolute;left:69220;top:15882;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67A5E5F" w14:textId="77777777" w:rsidR="00625F9C" w:rsidRDefault="00625F9C">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3" o:spid="_x0000_s1028" type="#_x0000_t75" style="position:absolute;left:949;top:539;width:20637;height:16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">
                  <v:imagedata r:id="rId18" o:title=""/>
                </v:shape>
                <v:shape id="Shape 474" o:spid="_x0000_s1029" style="position:absolute;left:22352;top:8536;width:46859;height:538;visibility:visible;mso-wrap-style:square;v-text-anchor:top" coordsize="4685920,5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" path="m,l4685920,e" filled="f" strokecolor="#010101" strokeweight="4.5pt">
                  <v:path arrowok="t" textboxrect="0,0,4685920,53818"/>
                </v:shape>
                <v:shape id="Shape 27698" o:spid="_x0000_s1030" style="position:absolute;left:22354;top:9682;width:46859;height:5715;visibility:visible;mso-wrap-style:square;v-text-anchor:top" coordsize="468592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" path="m,l4685920,r,571500l,571500,,e" fillcolor="#ddd" stroked="f" strokeweight="0">
                  <v:path arrowok="t" textboxrect="0,0,4685920,571500"/>
                </v:shape>
                <v:shape id="Shape 476" o:spid="_x0000_s1031" style="position:absolute;left:22354;top:9682;width:46859;height:5715;visibility:visible;mso-wrap-style:square;v-text-anchor:top" coordsize="4685920,57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" path="m,571449r4685920,l4685920,,,,,571449xe" filled="f" strokecolor="#010101">
                  <v:path arrowok="t" textboxrect="0,0,4685920,571449"/>
                </v:shape>
                <v:shape id="Picture 478" o:spid="_x0000_s1032" type="#_x0000_t75" style="position:absolute;width:32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">
                  <v:imagedata r:id="rId19" o:title=""/>
                </v:shape>
                <v:rect id="Rectangle 479" o:spid="_x0000_s1033" style="position:absolute;top:422;width:325;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57C364F9" w14:textId="77777777" w:rsidR="00625F9C" w:rsidRDefault="00625F9C">
                        <w:pPr>
                          <w:spacing w:after="160" w:line="259" w:lineRule="auto"/>
                          <w:ind w:left="0" w:firstLine="0"/>
                        </w:pPr>
                        <w:r>
                          <w:rPr>
                            <w:rFonts w:ascii="Calibri" w:eastAsia="Calibri" w:hAnsi="Calibri" w:cs="Calibri"/>
                            <w:sz w:val="17"/>
                          </w:rPr>
                          <w:t xml:space="preserve"> </w:t>
                        </w:r>
                      </w:p>
                    </w:txbxContent>
                  </v:textbox>
                </v:rect>
                <v:rect id="Rectangle 480" o:spid="_x0000_s1034" style="position:absolute;left:243;top:259;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32A008BB" w14:textId="77777777" w:rsidR="00625F9C" w:rsidRDefault="00625F9C">
                        <w:pPr>
                          <w:spacing w:after="160" w:line="259" w:lineRule="auto"/>
                          <w:ind w:left="0" w:firstLine="0"/>
                        </w:pPr>
                        <w:r>
                          <w:t xml:space="preserve"> </w:t>
                        </w:r>
                      </w:p>
                    </w:txbxContent>
                  </v:textbox>
                </v:rect>
                <v:shape id="Picture 482" o:spid="_x0000_s1035" type="#_x0000_t75" style="position:absolute;left:22128;top:1508;width:33985;height:3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">
                  <v:imagedata r:id="rId20" o:title=""/>
                </v:shape>
                <v:rect id="Rectangle 483" o:spid="_x0000_s1036" style="position:absolute;left:22134;top:1237;width:33959;height:3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689D3DBC" w14:textId="77777777" w:rsidR="00625F9C" w:rsidRDefault="00625F9C">
                        <w:pPr>
                          <w:spacing w:after="160" w:line="259" w:lineRule="auto"/>
                          <w:ind w:left="0" w:firstLine="0"/>
                        </w:pPr>
                        <w:r>
                          <w:rPr>
                            <w:sz w:val="44"/>
                          </w:rPr>
                          <w:t xml:space="preserve">YOUTH FOOTBALL </w:t>
                        </w:r>
                      </w:p>
                    </w:txbxContent>
                  </v:textbox>
                </v:rect>
                <v:rect id="Rectangle 484" o:spid="_x0000_s1037" style="position:absolute;left:47698;top:3230;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51E72380" w14:textId="77777777" w:rsidR="00625F9C" w:rsidRDefault="00625F9C">
                        <w:pPr>
                          <w:spacing w:after="160" w:line="259" w:lineRule="auto"/>
                          <w:ind w:left="0" w:firstLine="0"/>
                        </w:pPr>
                        <w:r>
                          <w:t xml:space="preserve"> </w:t>
                        </w:r>
                      </w:p>
                    </w:txbxContent>
                  </v:textbox>
                </v:rect>
                <v:shape id="Picture 486" o:spid="_x0000_s1038" type="#_x0000_t75" style="position:absolute;left:22128;top:4785;width:15362;height:3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">
                  <v:imagedata r:id="rId21" o:title=""/>
                </v:shape>
                <v:rect id="Rectangle 487" o:spid="_x0000_s1039" style="position:absolute;left:22128;top:4484;width:25669;height:3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46CB4373" w14:textId="2AAC4551" w:rsidR="00625F9C" w:rsidRDefault="00625F9C">
                        <w:pPr>
                          <w:spacing w:after="160" w:line="259" w:lineRule="auto"/>
                          <w:ind w:left="0" w:firstLine="0"/>
                        </w:pPr>
                        <w:r>
                          <w:rPr>
                            <w:sz w:val="44"/>
                          </w:rPr>
                          <w:t>BYLAWS</w:t>
                        </w:r>
                        <w:r w:rsidR="00412B41">
                          <w:rPr>
                            <w:sz w:val="44"/>
                          </w:rPr>
                          <w:t xml:space="preserve"> 2026</w:t>
                        </w:r>
                        <w:r>
                          <w:rPr>
                            <w:sz w:val="44"/>
                          </w:rPr>
                          <w:t xml:space="preserve"> </w:t>
                        </w:r>
                      </w:p>
                    </w:txbxContent>
                  </v:textbox>
                </v:rect>
                <v:rect id="Rectangle 488" o:spid="_x0000_s1040" style="position:absolute;left:33689;top:6510;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10E26831" w14:textId="77777777" w:rsidR="00625F9C" w:rsidRDefault="00625F9C">
                        <w:pPr>
                          <w:spacing w:after="160" w:line="259" w:lineRule="auto"/>
                          <w:ind w:left="0" w:firstLine="0"/>
                        </w:pPr>
                        <w:r>
                          <w:t xml:space="preserve"> </w:t>
                        </w:r>
                      </w:p>
                    </w:txbxContent>
                  </v:textbox>
                </v:rect>
                <v:shape id="Picture 490" o:spid="_x0000_s1041" type="#_x0000_t75" style="position:absolute;top:7665;width:381;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">
                  <v:imagedata r:id="rId22" o:title=""/>
                </v:shape>
                <v:rect id="Rectangle 491" o:spid="_x0000_s1042" style="position:absolute;top:795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6D4D884A" w14:textId="77777777" w:rsidR="00625F9C" w:rsidRDefault="00625F9C">
                        <w:pPr>
                          <w:spacing w:after="160" w:line="259" w:lineRule="auto"/>
                          <w:ind w:left="0" w:firstLine="0"/>
                        </w:pPr>
                        <w:r>
                          <w:rPr>
                            <w:rFonts w:ascii="Calibri" w:eastAsia="Calibri" w:hAnsi="Calibri" w:cs="Calibri"/>
                          </w:rPr>
                          <w:t xml:space="preserve"> </w:t>
                        </w:r>
                      </w:p>
                    </w:txbxContent>
                  </v:textbox>
                </v:rect>
                <v:rect id="Rectangle 492" o:spid="_x0000_s1043" style="position:absolute;left:289;top:7927;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0915B3B2" w14:textId="77777777" w:rsidR="00625F9C" w:rsidRDefault="00625F9C">
                        <w:pPr>
                          <w:spacing w:after="160" w:line="259" w:lineRule="auto"/>
                          <w:ind w:left="0" w:firstLine="0"/>
                        </w:pPr>
                        <w:r>
                          <w:t xml:space="preserve"> </w:t>
                        </w:r>
                      </w:p>
                    </w:txbxContent>
                  </v:textbox>
                </v:rect>
                <v:shape id="Picture 494" o:spid="_x0000_s1044" type="#_x0000_t75" style="position:absolute;top:8945;width:381;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">
                  <v:imagedata r:id="rId22" o:title=""/>
                </v:shape>
                <v:rect id="Rectangle 495" o:spid="_x0000_s1045" style="position:absolute;top:9234;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07A7E109" w14:textId="77777777" w:rsidR="00625F9C" w:rsidRDefault="00625F9C">
                        <w:pPr>
                          <w:spacing w:after="160" w:line="259" w:lineRule="auto"/>
                          <w:ind w:left="0" w:firstLine="0"/>
                        </w:pPr>
                        <w:r>
                          <w:rPr>
                            <w:rFonts w:ascii="Calibri" w:eastAsia="Calibri" w:hAnsi="Calibri" w:cs="Calibri"/>
                          </w:rPr>
                          <w:t xml:space="preserve"> </w:t>
                        </w:r>
                      </w:p>
                    </w:txbxContent>
                  </v:textbox>
                </v:rect>
                <v:rect id="Rectangle 496" o:spid="_x0000_s1046" style="position:absolute;left:289;top:9207;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emxQAAANwAAAAPAAAAZHJzL2Rvd25yZXYueG1sRI9Pi8Iw&#10;FMTvwn6H8Ba8aaqI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Cq+uemxQAAANwAAAAP&#10;AAAAAAAAAAAAAAAAAAcCAABkcnMvZG93bnJldi54bWxQSwUGAAAAAAMAAwC3AAAA+QIAAAAA&#10;" filled="f" stroked="f">
                  <v:textbox inset="0,0,0,0">
                    <w:txbxContent>
                      <w:p w14:paraId="56E1A29A" w14:textId="77777777" w:rsidR="00625F9C" w:rsidRDefault="00625F9C">
                        <w:pPr>
                          <w:spacing w:after="160" w:line="259" w:lineRule="auto"/>
                          <w:ind w:left="0" w:firstLine="0"/>
                        </w:pPr>
                        <w:r>
                          <w:t xml:space="preserve"> </w:t>
                        </w:r>
                      </w:p>
                    </w:txbxContent>
                  </v:textbox>
                </v:rect>
                <v:shape id="Picture 498" o:spid="_x0000_s1047" type="#_x0000_t75" style="position:absolute;left:40294;top:10363;width:15103;height:1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">
                  <v:imagedata r:id="rId23" o:title=""/>
                </v:shape>
                <v:rect id="Rectangle 499" o:spid="_x0000_s1048" style="position:absolute;left:40303;top:10597;width:15161;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788100A9" w14:textId="77777777" w:rsidR="00625F9C" w:rsidRDefault="00625F9C">
                        <w:pPr>
                          <w:spacing w:after="160" w:line="259" w:lineRule="auto"/>
                          <w:ind w:left="0" w:firstLine="0"/>
                        </w:pPr>
                        <w:r>
                          <w:rPr>
                            <w:sz w:val="18"/>
                          </w:rPr>
                          <w:t xml:space="preserve">For Office Use Only: </w:t>
                        </w:r>
                      </w:p>
                    </w:txbxContent>
                  </v:textbox>
                </v:rect>
                <v:rect id="Rectangle 500" o:spid="_x0000_s1049" style="position:absolute;left:51722;top:10503;width:53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0001A50F" w14:textId="77777777" w:rsidR="00625F9C" w:rsidRDefault="00625F9C">
                        <w:pPr>
                          <w:spacing w:after="160" w:line="259" w:lineRule="auto"/>
                          <w:ind w:left="0" w:firstLine="0"/>
                        </w:pPr>
                        <w:r>
                          <w:t xml:space="preserve"> </w:t>
                        </w:r>
                      </w:p>
                    </w:txbxContent>
                  </v:textbox>
                </v:rect>
                <v:shape id="Picture 502" o:spid="_x0000_s1050" type="#_x0000_t75" style="position:absolute;left:45796;top:11750;width:381;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">
                  <v:imagedata r:id="rId22" o:title=""/>
                </v:shape>
                <v:rect id="Rectangle 503" o:spid="_x0000_s1051" style="position:absolute;left:45808;top:12023;width:38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798EF950" w14:textId="77777777" w:rsidR="00625F9C" w:rsidRDefault="00625F9C">
                        <w:pPr>
                          <w:spacing w:after="160" w:line="259" w:lineRule="auto"/>
                          <w:ind w:left="0" w:firstLine="0"/>
                        </w:pPr>
                        <w:r>
                          <w:rPr>
                            <w:rFonts w:ascii="Calibri" w:eastAsia="Calibri" w:hAnsi="Calibri" w:cs="Calibri"/>
                          </w:rPr>
                          <w:t xml:space="preserve"> </w:t>
                        </w:r>
                      </w:p>
                    </w:txbxContent>
                  </v:textbox>
                </v:rect>
                <v:rect id="Rectangle 504" o:spid="_x0000_s1052" style="position:absolute;left:46098;top:11996;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6D7C3BB5" w14:textId="77777777" w:rsidR="00625F9C" w:rsidRDefault="00625F9C">
                        <w:pPr>
                          <w:spacing w:after="160" w:line="259" w:lineRule="auto"/>
                          <w:ind w:left="0" w:firstLine="0"/>
                        </w:pPr>
                        <w:r>
                          <w:t xml:space="preserve"> </w:t>
                        </w:r>
                      </w:p>
                    </w:txbxContent>
                  </v:textbox>
                </v:rect>
                <v:shape id="Picture 506" o:spid="_x0000_s1053" type="#_x0000_t75" style="position:absolute;left:25283;top:13258;width:11521;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">
                  <v:imagedata r:id="rId24" o:title=""/>
                </v:shape>
                <v:rect id="Rectangle 507" o:spid="_x0000_s1054" style="position:absolute;left:25287;top:13393;width:160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1F97E8D7" w14:textId="6DDB3B5E" w:rsidR="00625F9C" w:rsidRDefault="00625F9C">
                        <w:pPr>
                          <w:spacing w:after="160" w:line="259" w:lineRule="auto"/>
                          <w:ind w:left="0" w:firstLine="0"/>
                        </w:pPr>
                        <w:r>
                          <w:rPr>
                            <w:sz w:val="18"/>
                          </w:rPr>
                          <w:t>Date Created:</w:t>
                        </w:r>
                        <w:r w:rsidR="00412B41">
                          <w:rPr>
                            <w:sz w:val="18"/>
                          </w:rPr>
                          <w:t xml:space="preserve"> 7/15/26 2626267/15/26</w:t>
                        </w:r>
                        <w:r>
                          <w:rPr>
                            <w:sz w:val="18"/>
                          </w:rPr>
                          <w:t xml:space="preserve">   </w:t>
                        </w:r>
                      </w:p>
                    </w:txbxContent>
                  </v:textbox>
                </v:rect>
                <v:rect id="Rectangle 508" o:spid="_x0000_s1055" style="position:absolute;left:33963;top:13398;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350B6876" w14:textId="5A09C2C4" w:rsidR="00625F9C" w:rsidRDefault="00625F9C">
                        <w:pPr>
                          <w:spacing w:after="160" w:line="259" w:lineRule="auto"/>
                          <w:ind w:left="0" w:firstLine="0"/>
                        </w:pPr>
                        <w:r>
                          <w:t xml:space="preserve"> </w:t>
                        </w:r>
                      </w:p>
                    </w:txbxContent>
                  </v:textbox>
                </v:rect>
                <v:shape id="Picture 510" o:spid="_x0000_s1056" type="#_x0000_t75" style="position:absolute;left:43449;top:13258;width:10302;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">
                  <v:imagedata r:id="rId25" o:title=""/>
                </v:shape>
                <v:rect id="Rectangle 511" o:spid="_x0000_s1057" style="position:absolute;left:43458;top:13492;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2609AE7D" w14:textId="77777777" w:rsidR="00625F9C" w:rsidRDefault="00625F9C">
                        <w:pPr>
                          <w:spacing w:after="160" w:line="259" w:lineRule="auto"/>
                          <w:ind w:left="0" w:firstLine="0"/>
                        </w:pPr>
                        <w:r>
                          <w:rPr>
                            <w:sz w:val="18"/>
                          </w:rPr>
                          <w:t xml:space="preserve"> </w:t>
                        </w:r>
                      </w:p>
                    </w:txbxContent>
                  </v:textbox>
                </v:rect>
                <v:rect id="Rectangle 512" o:spid="_x0000_s1058" style="position:absolute;left:43804;top:13193;width:1766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79CE92A7" w14:textId="267914E8" w:rsidR="00625F9C" w:rsidRDefault="00625F9C">
                        <w:pPr>
                          <w:spacing w:after="160" w:line="259" w:lineRule="auto"/>
                          <w:ind w:left="0" w:firstLine="0"/>
                        </w:pPr>
                        <w:r>
                          <w:rPr>
                            <w:sz w:val="18"/>
                          </w:rPr>
                          <w:t>Created By:</w:t>
                        </w:r>
                        <w:r w:rsidR="00412B41">
                          <w:rPr>
                            <w:sz w:val="18"/>
                          </w:rPr>
                          <w:t xml:space="preserve"> Jason Hariston</w:t>
                        </w:r>
                        <w:r>
                          <w:rPr>
                            <w:sz w:val="18"/>
                          </w:rPr>
                          <w:t xml:space="preserve">   </w:t>
                        </w:r>
                      </w:p>
                    </w:txbxContent>
                  </v:textbox>
                </v:rect>
                <v:rect id="Rectangle 513" o:spid="_x0000_s1059" style="position:absolute;left:51203;top:13398;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2F50332C" w14:textId="77777777" w:rsidR="00625F9C" w:rsidRDefault="00625F9C">
                        <w:pPr>
                          <w:spacing w:after="160" w:line="259" w:lineRule="auto"/>
                          <w:ind w:left="0" w:firstLine="0"/>
                        </w:pPr>
                        <w:r>
                          <w:t xml:space="preserve"> </w:t>
                        </w:r>
                      </w:p>
                    </w:txbxContent>
                  </v:textbox>
                </v:rect>
                <v:shape id="Picture 515" o:spid="_x0000_s1060" type="#_x0000_t75" style="position:absolute;left:66309;top:13197;width:472;height:1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">
                  <v:imagedata r:id="rId26" o:title=""/>
                </v:shape>
                <v:rect id="Rectangle 516" o:spid="_x0000_s1061" style="position:absolute;left:66324;top:13553;width:480;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3A6B41CD" w14:textId="77777777" w:rsidR="00625F9C" w:rsidRDefault="00625F9C">
                        <w:pPr>
                          <w:spacing w:after="160" w:line="259" w:lineRule="auto"/>
                          <w:ind w:left="0" w:firstLine="0"/>
                        </w:pPr>
                        <w:r>
                          <w:rPr>
                            <w:sz w:val="18"/>
                          </w:rPr>
                          <w:t xml:space="preserve"> </w:t>
                        </w:r>
                      </w:p>
                    </w:txbxContent>
                  </v:textbox>
                </v:rect>
                <v:rect id="Rectangle 517" o:spid="_x0000_s1062" style="position:absolute;left:66690;top:13459;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7EA937C6" w14:textId="77777777" w:rsidR="00625F9C" w:rsidRDefault="00625F9C">
                        <w:pPr>
                          <w:spacing w:after="160" w:line="259" w:lineRule="auto"/>
                          <w:ind w:left="0" w:firstLine="0"/>
                        </w:pPr>
                        <w:r>
                          <w:t xml:space="preserve"> </w:t>
                        </w:r>
                      </w:p>
                    </w:txbxContent>
                  </v:textbox>
                </v:rect>
                <v:shape id="Picture 521" o:spid="_x0000_s1063" type="#_x0000_t75" style="position:absolute;top:14401;width:304;height:1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">
                  <v:imagedata r:id="rId27" o:title=""/>
                </v:shape>
                <v:rect id="Rectangle 522" o:spid="_x0000_s1064" style="position:absolute;top:14872;width:30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36F0C7ED" w14:textId="77777777" w:rsidR="00625F9C" w:rsidRDefault="00625F9C">
                        <w:pPr>
                          <w:spacing w:after="160" w:line="259" w:lineRule="auto"/>
                          <w:ind w:left="0" w:firstLine="0"/>
                        </w:pPr>
                        <w:r>
                          <w:rPr>
                            <w:rFonts w:ascii="Calibri" w:eastAsia="Calibri" w:hAnsi="Calibri" w:cs="Calibri"/>
                            <w:sz w:val="16"/>
                          </w:rPr>
                          <w:t xml:space="preserve"> </w:t>
                        </w:r>
                      </w:p>
                    </w:txbxContent>
                  </v:textbox>
                </v:rect>
                <v:rect id="Rectangle 523" o:spid="_x0000_s1065" style="position:absolute;left:228;top:14663;width:532;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081D75A6" w14:textId="77777777" w:rsidR="00625F9C" w:rsidRDefault="00625F9C">
                        <w:pPr>
                          <w:spacing w:after="160" w:line="259" w:lineRule="auto"/>
                          <w:ind w:left="0" w:firstLine="0"/>
                        </w:pPr>
                        <w:r>
                          <w:t xml:space="preserve"> </w:t>
                        </w:r>
                      </w:p>
                    </w:txbxContent>
                  </v:textbox>
                </v:rect>
                <v:shape id="Picture 525" o:spid="_x0000_s1066" type="#_x0000_t75" style="position:absolute;top:15621;width:533;height:1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">
                  <v:imagedata r:id="rId28" o:title=""/>
                </v:shape>
                <v:rect id="Rectangle 526" o:spid="_x0000_s1067" style="position:absolute;top:15882;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74EE70C8" w14:textId="77777777" w:rsidR="00625F9C" w:rsidRDefault="00625F9C">
                        <w:pPr>
                          <w:spacing w:after="160" w:line="259" w:lineRule="auto"/>
                          <w:ind w:left="0" w:firstLine="0"/>
                        </w:pPr>
                        <w:r>
                          <w:t xml:space="preserve"> </w:t>
                        </w:r>
                      </w:p>
                    </w:txbxContent>
                  </v:textbox>
                </v:rect>
                <v:rect id="Rectangle 527" o:spid="_x0000_s1068" style="position:absolute;left:396;top:15882;width:531;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42ADCF99" w14:textId="77777777" w:rsidR="00625F9C" w:rsidRDefault="00625F9C">
                        <w:pPr>
                          <w:spacing w:after="160" w:line="259" w:lineRule="auto"/>
                          <w:ind w:left="0" w:firstLine="0"/>
                        </w:pPr>
                        <w:r>
                          <w:t xml:space="preserve"> </w:t>
                        </w:r>
                      </w:p>
                    </w:txbxContent>
                  </v:textbox>
                </v:rect>
                <w10:anchorlock/>
              </v:group>
            </w:pict>
          </mc:Fallback>
        </mc:AlternateContent>
      </w:r>
    </w:p>
    <w:p w14:paraId="67D90246" w14:textId="13129BA7" w:rsidR="00333E4C" w:rsidRDefault="00650D79">
      <w:pPr>
        <w:spacing w:after="0"/>
      </w:pPr>
      <w:r>
        <w:t xml:space="preserve">The purpose of youth sports is to provide an enjoyable experience for each youth participant, while developing character, skills, sportsmanship, and to promote </w:t>
      </w:r>
      <w:r w:rsidR="00E07DFF">
        <w:t>goodwill</w:t>
      </w:r>
      <w:r>
        <w:t xml:space="preserve"> among all teams and individuals.  Although sports are competitive by nature, our intentions are to place less emphasis on winning and more on promoting lifetime physical activity and health for each participant.  </w:t>
      </w:r>
    </w:p>
    <w:p w14:paraId="0B391DA3" w14:textId="77777777" w:rsidR="00333E4C" w:rsidRDefault="00650D79">
      <w:pPr>
        <w:spacing w:after="1" w:line="259" w:lineRule="auto"/>
        <w:ind w:left="14" w:firstLine="0"/>
      </w:pPr>
      <w:r>
        <w:rPr>
          <w:b/>
        </w:rPr>
        <w:t xml:space="preserve"> </w:t>
      </w:r>
      <w:r>
        <w:t xml:space="preserve"> </w:t>
      </w:r>
    </w:p>
    <w:p w14:paraId="2932A067" w14:textId="77777777" w:rsidR="00333E4C" w:rsidRDefault="00650D79">
      <w:pPr>
        <w:pStyle w:val="Heading1"/>
        <w:ind w:left="-5"/>
      </w:pPr>
      <w:r>
        <w:t>Overview</w:t>
      </w:r>
      <w:r>
        <w:rPr>
          <w:b w:val="0"/>
        </w:rPr>
        <w:t xml:space="preserve"> </w:t>
      </w:r>
      <w:r>
        <w:t xml:space="preserve"> </w:t>
      </w:r>
    </w:p>
    <w:p w14:paraId="16404D03" w14:textId="058726A4" w:rsidR="00333E4C" w:rsidRDefault="00650D79">
      <w:pPr>
        <w:spacing w:after="0"/>
      </w:pPr>
      <w:r>
        <w:t xml:space="preserve">The Youth Football leagues are governed by the National Federation of State High School Associations (NFHS) &amp; NFL </w:t>
      </w:r>
      <w:r w:rsidR="00E07DFF">
        <w:t>Flags,</w:t>
      </w:r>
      <w:r>
        <w:t xml:space="preserve"> and these rules will apply to the bylaws except as modified herein.  </w:t>
      </w:r>
    </w:p>
    <w:p w14:paraId="3BD72B68" w14:textId="77777777" w:rsidR="00333E4C" w:rsidRDefault="00650D79">
      <w:pPr>
        <w:spacing w:after="0" w:line="259" w:lineRule="auto"/>
        <w:ind w:left="14" w:firstLine="0"/>
      </w:pPr>
      <w:r>
        <w:rPr>
          <w:b/>
        </w:rPr>
        <w:t xml:space="preserve"> </w:t>
      </w:r>
      <w:r>
        <w:t xml:space="preserve"> </w:t>
      </w:r>
    </w:p>
    <w:tbl>
      <w:tblPr>
        <w:tblStyle w:val="TableGrid"/>
        <w:tblW w:w="11293" w:type="dxa"/>
        <w:tblInd w:w="-275" w:type="dxa"/>
        <w:tblCellMar>
          <w:top w:w="91" w:type="dxa"/>
          <w:bottom w:w="23" w:type="dxa"/>
        </w:tblCellMar>
        <w:tblLook w:val="04A0" w:firstRow="1" w:lastRow="0" w:firstColumn="1" w:lastColumn="0" w:noHBand="0" w:noVBand="1"/>
      </w:tblPr>
      <w:tblGrid>
        <w:gridCol w:w="1736"/>
        <w:gridCol w:w="893"/>
        <w:gridCol w:w="2321"/>
        <w:gridCol w:w="3240"/>
        <w:gridCol w:w="1620"/>
        <w:gridCol w:w="1483"/>
      </w:tblGrid>
      <w:tr w:rsidR="00333E4C" w14:paraId="1D77312A" w14:textId="77777777" w:rsidTr="00E64A9B">
        <w:trPr>
          <w:trHeight w:val="564"/>
        </w:trPr>
        <w:tc>
          <w:tcPr>
            <w:tcW w:w="1736" w:type="dxa"/>
            <w:tcBorders>
              <w:top w:val="single" w:sz="4" w:space="0" w:color="000000"/>
              <w:left w:val="single" w:sz="4" w:space="0" w:color="000000"/>
              <w:bottom w:val="single" w:sz="4" w:space="0" w:color="000000"/>
              <w:right w:val="single" w:sz="4" w:space="0" w:color="000000"/>
            </w:tcBorders>
            <w:vAlign w:val="center"/>
          </w:tcPr>
          <w:p w14:paraId="48A8FAEA" w14:textId="77777777" w:rsidR="00333E4C" w:rsidRDefault="00650D79">
            <w:pPr>
              <w:spacing w:after="0" w:line="259" w:lineRule="auto"/>
              <w:ind w:left="0" w:right="2" w:firstLine="0"/>
              <w:jc w:val="center"/>
            </w:pPr>
            <w:r>
              <w:rPr>
                <w:b/>
              </w:rPr>
              <w:t xml:space="preserve">League </w:t>
            </w:r>
            <w:r>
              <w:t xml:space="preserve"> </w:t>
            </w:r>
          </w:p>
        </w:tc>
        <w:tc>
          <w:tcPr>
            <w:tcW w:w="893" w:type="dxa"/>
            <w:tcBorders>
              <w:top w:val="single" w:sz="4" w:space="0" w:color="000000"/>
              <w:left w:val="single" w:sz="4" w:space="0" w:color="000000"/>
              <w:bottom w:val="single" w:sz="4" w:space="0" w:color="000000"/>
              <w:right w:val="single" w:sz="4" w:space="0" w:color="000000"/>
            </w:tcBorders>
            <w:vAlign w:val="center"/>
          </w:tcPr>
          <w:p w14:paraId="15AEBD73" w14:textId="77777777" w:rsidR="00333E4C" w:rsidRDefault="00650D79">
            <w:pPr>
              <w:spacing w:after="0" w:line="259" w:lineRule="auto"/>
              <w:ind w:left="192" w:firstLine="0"/>
            </w:pPr>
            <w:r>
              <w:rPr>
                <w:b/>
              </w:rPr>
              <w:t xml:space="preserve">Ages </w:t>
            </w:r>
            <w:r>
              <w:t xml:space="preserve"> </w:t>
            </w:r>
          </w:p>
        </w:tc>
        <w:tc>
          <w:tcPr>
            <w:tcW w:w="2321" w:type="dxa"/>
            <w:tcBorders>
              <w:top w:val="single" w:sz="4" w:space="0" w:color="000000"/>
              <w:left w:val="single" w:sz="4" w:space="0" w:color="000000"/>
              <w:bottom w:val="single" w:sz="4" w:space="0" w:color="000000"/>
              <w:right w:val="single" w:sz="4" w:space="0" w:color="000000"/>
            </w:tcBorders>
          </w:tcPr>
          <w:p w14:paraId="6BA6A178" w14:textId="77777777" w:rsidR="00333E4C" w:rsidRDefault="00650D79">
            <w:pPr>
              <w:spacing w:after="0" w:line="259" w:lineRule="auto"/>
              <w:ind w:left="0" w:firstLine="0"/>
              <w:jc w:val="center"/>
              <w:rPr>
                <w:b/>
              </w:rPr>
            </w:pPr>
            <w:r>
              <w:rPr>
                <w:b/>
              </w:rPr>
              <w:t xml:space="preserve">Weight Restrictions </w:t>
            </w:r>
            <w:r w:rsidR="00ED3992">
              <w:rPr>
                <w:b/>
              </w:rPr>
              <w:t>&amp;</w:t>
            </w:r>
          </w:p>
          <w:p w14:paraId="728D5760" w14:textId="77777777" w:rsidR="00ED3992" w:rsidRDefault="00ED3992">
            <w:pPr>
              <w:spacing w:after="0" w:line="259" w:lineRule="auto"/>
              <w:ind w:left="0" w:firstLine="0"/>
              <w:jc w:val="center"/>
            </w:pPr>
            <w:r>
              <w:rPr>
                <w:b/>
              </w:rPr>
              <w:t>Scoring</w:t>
            </w:r>
          </w:p>
        </w:tc>
        <w:tc>
          <w:tcPr>
            <w:tcW w:w="3240" w:type="dxa"/>
            <w:tcBorders>
              <w:top w:val="single" w:sz="4" w:space="0" w:color="000000"/>
              <w:left w:val="single" w:sz="4" w:space="0" w:color="000000"/>
              <w:bottom w:val="single" w:sz="4" w:space="0" w:color="000000"/>
              <w:right w:val="single" w:sz="4" w:space="0" w:color="000000"/>
            </w:tcBorders>
            <w:vAlign w:val="bottom"/>
          </w:tcPr>
          <w:p w14:paraId="335DF589" w14:textId="77777777" w:rsidR="00333E4C" w:rsidRDefault="00650D79">
            <w:pPr>
              <w:spacing w:after="0" w:line="259" w:lineRule="auto"/>
              <w:ind w:left="0" w:right="3" w:firstLine="0"/>
              <w:jc w:val="center"/>
            </w:pPr>
            <w:r>
              <w:rPr>
                <w:b/>
              </w:rPr>
              <w:t xml:space="preserve">Length of Game </w:t>
            </w:r>
            <w:r>
              <w:t xml:space="preserve"> </w:t>
            </w:r>
          </w:p>
          <w:p w14:paraId="36A165C2" w14:textId="77777777" w:rsidR="00333E4C" w:rsidRDefault="00650D79">
            <w:pPr>
              <w:spacing w:after="0" w:line="259" w:lineRule="auto"/>
              <w:ind w:left="-10" w:firstLine="0"/>
            </w:pPr>
            <w:r>
              <w:t xml:space="preserve"> </w:t>
            </w:r>
          </w:p>
        </w:tc>
        <w:tc>
          <w:tcPr>
            <w:tcW w:w="1620" w:type="dxa"/>
            <w:tcBorders>
              <w:top w:val="single" w:sz="4" w:space="0" w:color="000000"/>
              <w:left w:val="single" w:sz="4" w:space="0" w:color="000000"/>
              <w:bottom w:val="single" w:sz="4" w:space="0" w:color="000000"/>
              <w:right w:val="single" w:sz="4" w:space="0" w:color="000000"/>
            </w:tcBorders>
            <w:vAlign w:val="center"/>
          </w:tcPr>
          <w:p w14:paraId="68C986E9" w14:textId="77777777" w:rsidR="00333E4C" w:rsidRDefault="00650D79">
            <w:pPr>
              <w:spacing w:after="0" w:line="259" w:lineRule="auto"/>
              <w:ind w:left="0" w:right="14" w:firstLine="0"/>
              <w:jc w:val="center"/>
            </w:pPr>
            <w:r>
              <w:rPr>
                <w:b/>
              </w:rPr>
              <w:t xml:space="preserve">Field Size </w:t>
            </w:r>
            <w:r>
              <w:t xml:space="preserve"> </w:t>
            </w:r>
          </w:p>
        </w:tc>
        <w:tc>
          <w:tcPr>
            <w:tcW w:w="1483" w:type="dxa"/>
            <w:tcBorders>
              <w:top w:val="single" w:sz="4" w:space="0" w:color="000000"/>
              <w:left w:val="single" w:sz="4" w:space="0" w:color="000000"/>
              <w:bottom w:val="single" w:sz="4" w:space="0" w:color="000000"/>
              <w:right w:val="single" w:sz="4" w:space="0" w:color="000000"/>
            </w:tcBorders>
            <w:vAlign w:val="center"/>
          </w:tcPr>
          <w:p w14:paraId="164984C5" w14:textId="77777777" w:rsidR="00333E4C" w:rsidRDefault="00650D79">
            <w:pPr>
              <w:spacing w:after="0" w:line="259" w:lineRule="auto"/>
              <w:ind w:left="0" w:right="4" w:firstLine="0"/>
              <w:jc w:val="center"/>
            </w:pPr>
            <w:r>
              <w:rPr>
                <w:b/>
              </w:rPr>
              <w:t xml:space="preserve">Ball Size </w:t>
            </w:r>
            <w:r>
              <w:t xml:space="preserve"> </w:t>
            </w:r>
          </w:p>
        </w:tc>
      </w:tr>
      <w:tr w:rsidR="00333E4C" w14:paraId="3D8FD8A9" w14:textId="77777777" w:rsidTr="00E64A9B">
        <w:trPr>
          <w:trHeight w:val="1304"/>
        </w:trPr>
        <w:tc>
          <w:tcPr>
            <w:tcW w:w="1736" w:type="dxa"/>
            <w:tcBorders>
              <w:top w:val="single" w:sz="4" w:space="0" w:color="000000"/>
              <w:left w:val="single" w:sz="4" w:space="0" w:color="000000"/>
              <w:bottom w:val="single" w:sz="4" w:space="0" w:color="000000"/>
              <w:right w:val="single" w:sz="4" w:space="0" w:color="000000"/>
            </w:tcBorders>
            <w:vAlign w:val="center"/>
          </w:tcPr>
          <w:p w14:paraId="00A5E98F" w14:textId="77777777" w:rsidR="00333E4C" w:rsidRDefault="00650D79">
            <w:pPr>
              <w:spacing w:after="0" w:line="259" w:lineRule="auto"/>
              <w:ind w:left="0" w:right="5" w:firstLine="0"/>
              <w:jc w:val="center"/>
            </w:pPr>
            <w:r>
              <w:rPr>
                <w:sz w:val="22"/>
              </w:rPr>
              <w:t xml:space="preserve">6U </w:t>
            </w:r>
          </w:p>
          <w:p w14:paraId="77FDC97E" w14:textId="77777777" w:rsidR="00650D79" w:rsidRDefault="00650D79">
            <w:pPr>
              <w:spacing w:after="0" w:line="259" w:lineRule="auto"/>
              <w:ind w:left="0" w:right="5" w:firstLine="0"/>
              <w:jc w:val="center"/>
            </w:pPr>
            <w:r>
              <w:t>FLAG</w:t>
            </w:r>
          </w:p>
        </w:tc>
        <w:tc>
          <w:tcPr>
            <w:tcW w:w="893" w:type="dxa"/>
            <w:tcBorders>
              <w:top w:val="single" w:sz="4" w:space="0" w:color="000000"/>
              <w:left w:val="single" w:sz="4" w:space="0" w:color="000000"/>
              <w:bottom w:val="single" w:sz="4" w:space="0" w:color="000000"/>
              <w:right w:val="single" w:sz="4" w:space="0" w:color="000000"/>
            </w:tcBorders>
            <w:vAlign w:val="center"/>
          </w:tcPr>
          <w:p w14:paraId="5E27EFF8" w14:textId="77777777" w:rsidR="00333E4C" w:rsidRDefault="00650D79">
            <w:pPr>
              <w:spacing w:after="0" w:line="259" w:lineRule="auto"/>
              <w:ind w:left="13" w:firstLine="0"/>
              <w:jc w:val="center"/>
            </w:pPr>
            <w:r>
              <w:t xml:space="preserve">5-6  </w:t>
            </w:r>
          </w:p>
        </w:tc>
        <w:tc>
          <w:tcPr>
            <w:tcW w:w="2321" w:type="dxa"/>
            <w:tcBorders>
              <w:top w:val="single" w:sz="4" w:space="0" w:color="000000"/>
              <w:left w:val="single" w:sz="4" w:space="0" w:color="000000"/>
              <w:bottom w:val="single" w:sz="4" w:space="0" w:color="000000"/>
              <w:right w:val="single" w:sz="4" w:space="0" w:color="000000"/>
            </w:tcBorders>
            <w:vAlign w:val="center"/>
          </w:tcPr>
          <w:p w14:paraId="3D2DD296" w14:textId="77777777" w:rsidR="00333E4C" w:rsidRDefault="00650D79">
            <w:pPr>
              <w:spacing w:after="0" w:line="259" w:lineRule="auto"/>
              <w:ind w:left="14" w:firstLine="0"/>
              <w:jc w:val="center"/>
            </w:pPr>
            <w:r>
              <w:t xml:space="preserve">No Score Kept  </w:t>
            </w:r>
          </w:p>
        </w:tc>
        <w:tc>
          <w:tcPr>
            <w:tcW w:w="3240" w:type="dxa"/>
            <w:tcBorders>
              <w:top w:val="single" w:sz="4" w:space="0" w:color="000000"/>
              <w:left w:val="single" w:sz="4" w:space="0" w:color="000000"/>
              <w:bottom w:val="single" w:sz="4" w:space="0" w:color="000000"/>
              <w:right w:val="single" w:sz="4" w:space="0" w:color="000000"/>
            </w:tcBorders>
            <w:vAlign w:val="center"/>
          </w:tcPr>
          <w:p w14:paraId="21F4A800" w14:textId="77777777" w:rsidR="00ED3992" w:rsidRDefault="00650D79" w:rsidP="00E64A9B">
            <w:pPr>
              <w:spacing w:after="0" w:line="283" w:lineRule="auto"/>
              <w:ind w:left="924" w:hanging="790"/>
              <w:jc w:val="center"/>
              <w:rPr>
                <w:szCs w:val="20"/>
              </w:rPr>
            </w:pPr>
            <w:r w:rsidRPr="00ED3992">
              <w:rPr>
                <w:szCs w:val="20"/>
              </w:rPr>
              <w:t>1</w:t>
            </w:r>
            <w:r w:rsidRPr="00ED3992">
              <w:rPr>
                <w:szCs w:val="20"/>
                <w:vertAlign w:val="superscript"/>
              </w:rPr>
              <w:t>st</w:t>
            </w:r>
            <w:r w:rsidRPr="00ED3992">
              <w:rPr>
                <w:szCs w:val="20"/>
              </w:rPr>
              <w:t xml:space="preserve"> Half – 20:00 (Running Clock)</w:t>
            </w:r>
          </w:p>
          <w:p w14:paraId="41DDC3DE" w14:textId="77777777" w:rsidR="00333E4C" w:rsidRPr="00ED3992" w:rsidRDefault="00650D79" w:rsidP="00E64A9B">
            <w:pPr>
              <w:spacing w:after="0" w:line="283" w:lineRule="auto"/>
              <w:ind w:left="924" w:hanging="790"/>
              <w:jc w:val="center"/>
              <w:rPr>
                <w:szCs w:val="20"/>
              </w:rPr>
            </w:pPr>
            <w:r w:rsidRPr="00ED3992">
              <w:rPr>
                <w:b/>
                <w:i/>
                <w:szCs w:val="20"/>
              </w:rPr>
              <w:t>Halftime – 5:00</w:t>
            </w:r>
          </w:p>
          <w:p w14:paraId="73AFFA81" w14:textId="77777777" w:rsidR="00333E4C" w:rsidRDefault="00650D79" w:rsidP="00E64A9B">
            <w:pPr>
              <w:spacing w:after="0" w:line="259" w:lineRule="auto"/>
              <w:ind w:left="118" w:firstLine="0"/>
              <w:jc w:val="center"/>
            </w:pPr>
            <w:r w:rsidRPr="00ED3992">
              <w:rPr>
                <w:szCs w:val="20"/>
              </w:rPr>
              <w:t>2</w:t>
            </w:r>
            <w:r w:rsidRPr="00ED3992">
              <w:rPr>
                <w:szCs w:val="20"/>
                <w:vertAlign w:val="superscript"/>
              </w:rPr>
              <w:t>nd</w:t>
            </w:r>
            <w:r w:rsidRPr="00ED3992">
              <w:rPr>
                <w:szCs w:val="20"/>
              </w:rPr>
              <w:t xml:space="preserve"> Half – 20:00 (</w:t>
            </w:r>
            <w:r w:rsidRPr="00ED3992">
              <w:rPr>
                <w:sz w:val="18"/>
                <w:szCs w:val="18"/>
              </w:rPr>
              <w:t>Running Clock)</w:t>
            </w:r>
          </w:p>
        </w:tc>
        <w:tc>
          <w:tcPr>
            <w:tcW w:w="1620" w:type="dxa"/>
            <w:tcBorders>
              <w:top w:val="single" w:sz="4" w:space="0" w:color="000000"/>
              <w:left w:val="single" w:sz="4" w:space="0" w:color="000000"/>
              <w:bottom w:val="single" w:sz="4" w:space="0" w:color="000000"/>
              <w:right w:val="single" w:sz="4" w:space="0" w:color="000000"/>
            </w:tcBorders>
            <w:vAlign w:val="center"/>
          </w:tcPr>
          <w:p w14:paraId="412A256B" w14:textId="77777777" w:rsidR="00333E4C" w:rsidRDefault="00650D79" w:rsidP="00E64A9B">
            <w:pPr>
              <w:spacing w:after="0" w:line="259" w:lineRule="auto"/>
              <w:ind w:left="121" w:firstLine="0"/>
              <w:jc w:val="center"/>
            </w:pPr>
            <w:r>
              <w:t>Standard HS Playing</w:t>
            </w:r>
          </w:p>
          <w:p w14:paraId="08EA4BC5" w14:textId="77777777" w:rsidR="00333E4C" w:rsidRDefault="00650D79" w:rsidP="00E64A9B">
            <w:pPr>
              <w:spacing w:after="0" w:line="259" w:lineRule="auto"/>
              <w:ind w:left="16" w:firstLine="0"/>
              <w:jc w:val="center"/>
            </w:pPr>
            <w:r>
              <w:t>Field</w:t>
            </w:r>
          </w:p>
          <w:p w14:paraId="1F698C80" w14:textId="77777777" w:rsidR="00333E4C" w:rsidRDefault="00650D79" w:rsidP="00E64A9B">
            <w:pPr>
              <w:spacing w:after="0" w:line="259" w:lineRule="auto"/>
              <w:ind w:left="5" w:firstLine="0"/>
              <w:jc w:val="center"/>
            </w:pPr>
            <w:r>
              <w:t>30 yards x 70 yards</w:t>
            </w:r>
          </w:p>
        </w:tc>
        <w:tc>
          <w:tcPr>
            <w:tcW w:w="1483" w:type="dxa"/>
            <w:tcBorders>
              <w:top w:val="single" w:sz="4" w:space="0" w:color="000000"/>
              <w:left w:val="single" w:sz="4" w:space="0" w:color="000000"/>
              <w:bottom w:val="single" w:sz="4" w:space="0" w:color="000000"/>
              <w:right w:val="single" w:sz="4" w:space="0" w:color="000000"/>
            </w:tcBorders>
            <w:vAlign w:val="center"/>
          </w:tcPr>
          <w:p w14:paraId="2F3FCC5D" w14:textId="77777777" w:rsidR="00333E4C" w:rsidRDefault="00650D79">
            <w:pPr>
              <w:spacing w:after="0" w:line="259" w:lineRule="auto"/>
              <w:ind w:left="91" w:firstLine="0"/>
              <w:jc w:val="center"/>
            </w:pPr>
            <w:r>
              <w:t xml:space="preserve">Equivalent Wilson K2  </w:t>
            </w:r>
          </w:p>
        </w:tc>
      </w:tr>
      <w:tr w:rsidR="00333E4C" w14:paraId="2C8857F5" w14:textId="77777777" w:rsidTr="00E64A9B">
        <w:trPr>
          <w:trHeight w:val="1424"/>
        </w:trPr>
        <w:tc>
          <w:tcPr>
            <w:tcW w:w="1736" w:type="dxa"/>
            <w:tcBorders>
              <w:top w:val="single" w:sz="4" w:space="0" w:color="000000"/>
              <w:left w:val="single" w:sz="4" w:space="0" w:color="000000"/>
              <w:bottom w:val="single" w:sz="4" w:space="0" w:color="000000"/>
              <w:right w:val="single" w:sz="4" w:space="0" w:color="000000"/>
            </w:tcBorders>
            <w:vAlign w:val="center"/>
          </w:tcPr>
          <w:p w14:paraId="5277B32B" w14:textId="77777777" w:rsidR="00333E4C" w:rsidRDefault="00650D79">
            <w:pPr>
              <w:spacing w:after="0" w:line="259" w:lineRule="auto"/>
              <w:ind w:left="0" w:right="5" w:firstLine="0"/>
              <w:jc w:val="center"/>
            </w:pPr>
            <w:r>
              <w:rPr>
                <w:sz w:val="22"/>
              </w:rPr>
              <w:t xml:space="preserve">8U </w:t>
            </w:r>
            <w:r>
              <w:t xml:space="preserve"> </w:t>
            </w:r>
          </w:p>
          <w:p w14:paraId="5521686A" w14:textId="77777777" w:rsidR="00650D79" w:rsidRDefault="00650D79">
            <w:pPr>
              <w:spacing w:after="0" w:line="259" w:lineRule="auto"/>
              <w:ind w:left="0" w:right="5" w:firstLine="0"/>
              <w:jc w:val="center"/>
            </w:pPr>
            <w:r>
              <w:t>FLAG</w:t>
            </w:r>
          </w:p>
        </w:tc>
        <w:tc>
          <w:tcPr>
            <w:tcW w:w="893" w:type="dxa"/>
            <w:tcBorders>
              <w:top w:val="single" w:sz="4" w:space="0" w:color="000000"/>
              <w:left w:val="single" w:sz="4" w:space="0" w:color="000000"/>
              <w:bottom w:val="single" w:sz="4" w:space="0" w:color="000000"/>
              <w:right w:val="single" w:sz="4" w:space="0" w:color="000000"/>
            </w:tcBorders>
            <w:vAlign w:val="center"/>
          </w:tcPr>
          <w:p w14:paraId="7DAF84A5" w14:textId="77777777" w:rsidR="00333E4C" w:rsidRDefault="00650D79">
            <w:pPr>
              <w:spacing w:after="0" w:line="259" w:lineRule="auto"/>
              <w:ind w:left="13" w:firstLine="0"/>
              <w:jc w:val="center"/>
            </w:pPr>
            <w:r>
              <w:t xml:space="preserve">7-8  </w:t>
            </w:r>
          </w:p>
        </w:tc>
        <w:tc>
          <w:tcPr>
            <w:tcW w:w="2321" w:type="dxa"/>
            <w:tcBorders>
              <w:top w:val="single" w:sz="4" w:space="0" w:color="000000"/>
              <w:left w:val="single" w:sz="4" w:space="0" w:color="000000"/>
              <w:bottom w:val="single" w:sz="4" w:space="0" w:color="000000"/>
              <w:right w:val="single" w:sz="4" w:space="0" w:color="000000"/>
            </w:tcBorders>
            <w:vAlign w:val="center"/>
          </w:tcPr>
          <w:p w14:paraId="51809B7C" w14:textId="77777777" w:rsidR="00ED3992" w:rsidRDefault="00ED3992">
            <w:pPr>
              <w:spacing w:after="0" w:line="259" w:lineRule="auto"/>
              <w:ind w:left="14" w:firstLine="0"/>
              <w:jc w:val="center"/>
            </w:pPr>
          </w:p>
          <w:p w14:paraId="4DD9D377" w14:textId="41C06989" w:rsidR="00333E4C" w:rsidRDefault="00ED3992">
            <w:pPr>
              <w:spacing w:after="0" w:line="259" w:lineRule="auto"/>
              <w:ind w:left="14" w:firstLine="0"/>
              <w:jc w:val="center"/>
            </w:pPr>
            <w:r>
              <w:t xml:space="preserve">Touchdown: 6 points 2. PAT (point after touchdown) 1 point (5-yard line) or 2 points (10-yard </w:t>
            </w:r>
            <w:r w:rsidR="00E07DFF">
              <w:t>line)</w:t>
            </w:r>
            <w:r>
              <w:t xml:space="preserve"> A </w:t>
            </w:r>
            <w:r w:rsidR="00E07DFF">
              <w:t>1-point</w:t>
            </w:r>
            <w:r>
              <w:t xml:space="preserve"> extra point is pass only; </w:t>
            </w:r>
            <w:r w:rsidR="00E07DFF">
              <w:t>2-point</w:t>
            </w:r>
            <w:r>
              <w:t xml:space="preserve"> extra point can be a run or pass</w:t>
            </w:r>
            <w:r w:rsidR="00650D79">
              <w:t xml:space="preserve"> </w:t>
            </w:r>
          </w:p>
        </w:tc>
        <w:tc>
          <w:tcPr>
            <w:tcW w:w="3240" w:type="dxa"/>
            <w:tcBorders>
              <w:top w:val="single" w:sz="4" w:space="0" w:color="000000"/>
              <w:left w:val="single" w:sz="4" w:space="0" w:color="000000"/>
              <w:bottom w:val="single" w:sz="4" w:space="0" w:color="000000"/>
              <w:right w:val="single" w:sz="4" w:space="0" w:color="000000"/>
            </w:tcBorders>
            <w:vAlign w:val="center"/>
          </w:tcPr>
          <w:p w14:paraId="389259E4" w14:textId="77777777" w:rsidR="00333E4C" w:rsidRDefault="00650D79">
            <w:pPr>
              <w:spacing w:after="0" w:line="281" w:lineRule="auto"/>
              <w:ind w:left="924" w:hanging="790"/>
              <w:jc w:val="both"/>
            </w:pPr>
            <w:r>
              <w:t>1</w:t>
            </w:r>
            <w:r>
              <w:rPr>
                <w:sz w:val="12"/>
                <w:vertAlign w:val="superscript"/>
              </w:rPr>
              <w:t>st</w:t>
            </w:r>
            <w:r>
              <w:t xml:space="preserve"> Half – 20:00 (Running Clock) </w:t>
            </w:r>
            <w:r w:rsidRPr="00650D79">
              <w:rPr>
                <w:b/>
                <w:i/>
              </w:rPr>
              <w:t>Halftime – 5:00</w:t>
            </w:r>
            <w:r>
              <w:t xml:space="preserve">  </w:t>
            </w:r>
          </w:p>
          <w:p w14:paraId="618F5B9D" w14:textId="77777777" w:rsidR="00333E4C" w:rsidRDefault="00650D79">
            <w:pPr>
              <w:spacing w:after="0" w:line="259" w:lineRule="auto"/>
              <w:ind w:left="118" w:firstLine="0"/>
            </w:pPr>
            <w:r>
              <w:t>2</w:t>
            </w:r>
            <w:r>
              <w:rPr>
                <w:sz w:val="12"/>
                <w:vertAlign w:val="superscript"/>
              </w:rPr>
              <w:t>nd</w:t>
            </w:r>
            <w:r>
              <w:t xml:space="preserve"> Half – 20:00 (Running Clock)  </w:t>
            </w:r>
          </w:p>
        </w:tc>
        <w:tc>
          <w:tcPr>
            <w:tcW w:w="1620" w:type="dxa"/>
            <w:tcBorders>
              <w:top w:val="single" w:sz="4" w:space="0" w:color="000000"/>
              <w:left w:val="single" w:sz="4" w:space="0" w:color="000000"/>
              <w:bottom w:val="single" w:sz="4" w:space="0" w:color="000000"/>
              <w:right w:val="single" w:sz="4" w:space="0" w:color="000000"/>
            </w:tcBorders>
            <w:vAlign w:val="center"/>
          </w:tcPr>
          <w:p w14:paraId="53BA836E" w14:textId="77777777" w:rsidR="00333E4C" w:rsidRDefault="00650D79" w:rsidP="00E64A9B">
            <w:pPr>
              <w:spacing w:after="0" w:line="259" w:lineRule="auto"/>
              <w:ind w:left="121" w:firstLine="0"/>
              <w:jc w:val="center"/>
            </w:pPr>
            <w:r>
              <w:t>Standard HS Playing</w:t>
            </w:r>
          </w:p>
          <w:p w14:paraId="3550F44B" w14:textId="77777777" w:rsidR="00333E4C" w:rsidRDefault="00650D79" w:rsidP="00E64A9B">
            <w:pPr>
              <w:spacing w:after="1" w:line="259" w:lineRule="auto"/>
              <w:ind w:left="16" w:firstLine="0"/>
              <w:jc w:val="center"/>
            </w:pPr>
            <w:r>
              <w:t>Field</w:t>
            </w:r>
          </w:p>
          <w:p w14:paraId="7DB8B935" w14:textId="77777777" w:rsidR="00333E4C" w:rsidRDefault="00650D79" w:rsidP="00E64A9B">
            <w:pPr>
              <w:spacing w:after="0" w:line="259" w:lineRule="auto"/>
              <w:ind w:left="5" w:firstLine="0"/>
              <w:jc w:val="center"/>
            </w:pPr>
            <w:r>
              <w:t>30 yards x 70 yards</w:t>
            </w:r>
          </w:p>
        </w:tc>
        <w:tc>
          <w:tcPr>
            <w:tcW w:w="1483" w:type="dxa"/>
            <w:tcBorders>
              <w:top w:val="single" w:sz="4" w:space="0" w:color="000000"/>
              <w:left w:val="single" w:sz="4" w:space="0" w:color="000000"/>
              <w:bottom w:val="single" w:sz="4" w:space="0" w:color="000000"/>
              <w:right w:val="single" w:sz="4" w:space="0" w:color="000000"/>
            </w:tcBorders>
            <w:vAlign w:val="center"/>
          </w:tcPr>
          <w:p w14:paraId="32A62FE6" w14:textId="77777777" w:rsidR="00333E4C" w:rsidRDefault="00650D79">
            <w:pPr>
              <w:spacing w:after="0" w:line="259" w:lineRule="auto"/>
              <w:ind w:left="91" w:firstLine="0"/>
              <w:jc w:val="center"/>
            </w:pPr>
            <w:r>
              <w:t xml:space="preserve">Equivalent Wilson K2  </w:t>
            </w:r>
          </w:p>
        </w:tc>
      </w:tr>
      <w:tr w:rsidR="00650D79" w14:paraId="5CEC4A48" w14:textId="77777777" w:rsidTr="00E64A9B">
        <w:trPr>
          <w:trHeight w:val="1423"/>
        </w:trPr>
        <w:tc>
          <w:tcPr>
            <w:tcW w:w="1736" w:type="dxa"/>
            <w:tcBorders>
              <w:top w:val="single" w:sz="4" w:space="0" w:color="000000"/>
              <w:left w:val="single" w:sz="4" w:space="0" w:color="000000"/>
              <w:bottom w:val="single" w:sz="4" w:space="0" w:color="000000"/>
              <w:right w:val="single" w:sz="4" w:space="0" w:color="000000"/>
            </w:tcBorders>
            <w:vAlign w:val="center"/>
          </w:tcPr>
          <w:p w14:paraId="05A31DD6" w14:textId="77777777" w:rsidR="00650D79" w:rsidRDefault="00650D79" w:rsidP="00650D79">
            <w:pPr>
              <w:spacing w:after="0" w:line="259" w:lineRule="auto"/>
              <w:ind w:left="0" w:right="5" w:firstLine="0"/>
              <w:jc w:val="center"/>
            </w:pPr>
            <w:r>
              <w:rPr>
                <w:sz w:val="22"/>
              </w:rPr>
              <w:t xml:space="preserve">10U </w:t>
            </w:r>
          </w:p>
          <w:p w14:paraId="5DBC4753" w14:textId="77777777" w:rsidR="00650D79" w:rsidRDefault="00650D79" w:rsidP="00650D79">
            <w:pPr>
              <w:spacing w:after="0" w:line="259" w:lineRule="auto"/>
              <w:ind w:left="0" w:right="5" w:firstLine="0"/>
              <w:jc w:val="center"/>
            </w:pPr>
            <w:r>
              <w:t>FLAG</w:t>
            </w:r>
          </w:p>
        </w:tc>
        <w:tc>
          <w:tcPr>
            <w:tcW w:w="893" w:type="dxa"/>
            <w:tcBorders>
              <w:top w:val="single" w:sz="4" w:space="0" w:color="000000"/>
              <w:left w:val="single" w:sz="4" w:space="0" w:color="000000"/>
              <w:bottom w:val="single" w:sz="4" w:space="0" w:color="000000"/>
              <w:right w:val="single" w:sz="4" w:space="0" w:color="000000"/>
            </w:tcBorders>
            <w:vAlign w:val="center"/>
          </w:tcPr>
          <w:p w14:paraId="1B0917EB" w14:textId="77777777" w:rsidR="00650D79" w:rsidRDefault="00650D79" w:rsidP="00650D79">
            <w:pPr>
              <w:spacing w:after="0" w:line="259" w:lineRule="auto"/>
              <w:ind w:left="0" w:right="220" w:firstLine="0"/>
              <w:jc w:val="right"/>
            </w:pPr>
            <w:r>
              <w:t xml:space="preserve">9-10  </w:t>
            </w:r>
          </w:p>
        </w:tc>
        <w:tc>
          <w:tcPr>
            <w:tcW w:w="2321" w:type="dxa"/>
            <w:tcBorders>
              <w:top w:val="single" w:sz="4" w:space="0" w:color="000000"/>
              <w:left w:val="single" w:sz="4" w:space="0" w:color="000000"/>
              <w:bottom w:val="single" w:sz="4" w:space="0" w:color="000000"/>
              <w:right w:val="single" w:sz="4" w:space="0" w:color="000000"/>
            </w:tcBorders>
            <w:vAlign w:val="center"/>
          </w:tcPr>
          <w:p w14:paraId="46E740E7" w14:textId="39A5A3FC" w:rsidR="00650D79" w:rsidRDefault="00E64A9B" w:rsidP="00650D79">
            <w:pPr>
              <w:spacing w:after="0" w:line="259" w:lineRule="auto"/>
              <w:ind w:left="14" w:firstLine="0"/>
              <w:jc w:val="center"/>
            </w:pPr>
            <w:r>
              <w:t xml:space="preserve">Touchdown: 6 points 2. PAT (point after touchdown) 1 point (5-yard line) or 2 points (10-yard </w:t>
            </w:r>
            <w:r w:rsidR="00E07DFF">
              <w:t>line)</w:t>
            </w:r>
            <w:r>
              <w:t xml:space="preserve"> A </w:t>
            </w:r>
            <w:r w:rsidR="00E07DFF">
              <w:t>1-point</w:t>
            </w:r>
            <w:r>
              <w:t xml:space="preserve"> extra point is pass only; </w:t>
            </w:r>
            <w:r w:rsidR="00E07DFF">
              <w:t>2-point</w:t>
            </w:r>
            <w:r>
              <w:t xml:space="preserve"> extra point can be a run or pass</w:t>
            </w:r>
          </w:p>
        </w:tc>
        <w:tc>
          <w:tcPr>
            <w:tcW w:w="3240" w:type="dxa"/>
            <w:tcBorders>
              <w:top w:val="single" w:sz="4" w:space="0" w:color="000000"/>
              <w:left w:val="single" w:sz="4" w:space="0" w:color="000000"/>
              <w:bottom w:val="single" w:sz="4" w:space="0" w:color="000000"/>
              <w:right w:val="single" w:sz="4" w:space="0" w:color="000000"/>
            </w:tcBorders>
            <w:vAlign w:val="center"/>
          </w:tcPr>
          <w:p w14:paraId="30B1B00A" w14:textId="77777777" w:rsidR="00650D79" w:rsidRDefault="00650D79" w:rsidP="00650D79">
            <w:pPr>
              <w:spacing w:after="0" w:line="281" w:lineRule="auto"/>
              <w:ind w:left="924" w:hanging="790"/>
              <w:jc w:val="both"/>
            </w:pPr>
            <w:r>
              <w:t>1</w:t>
            </w:r>
            <w:r>
              <w:rPr>
                <w:sz w:val="12"/>
                <w:vertAlign w:val="superscript"/>
              </w:rPr>
              <w:t>st</w:t>
            </w:r>
            <w:r>
              <w:t xml:space="preserve"> Half – 20:00 (Running Clock) </w:t>
            </w:r>
            <w:r w:rsidRPr="00650D79">
              <w:rPr>
                <w:b/>
                <w:i/>
              </w:rPr>
              <w:t>Halftime – 5:00</w:t>
            </w:r>
            <w:r>
              <w:t xml:space="preserve">  </w:t>
            </w:r>
          </w:p>
          <w:p w14:paraId="2BBB4C78" w14:textId="77777777" w:rsidR="00650D79" w:rsidRDefault="00650D79" w:rsidP="00650D79">
            <w:pPr>
              <w:spacing w:after="0" w:line="259" w:lineRule="auto"/>
              <w:ind w:left="118" w:firstLine="0"/>
            </w:pPr>
            <w:r>
              <w:t>2</w:t>
            </w:r>
            <w:r>
              <w:rPr>
                <w:sz w:val="12"/>
                <w:vertAlign w:val="superscript"/>
              </w:rPr>
              <w:t>nd</w:t>
            </w:r>
            <w:r>
              <w:t xml:space="preserve"> Half – 20:00 (Running Clock)  </w:t>
            </w:r>
          </w:p>
        </w:tc>
        <w:tc>
          <w:tcPr>
            <w:tcW w:w="1620" w:type="dxa"/>
            <w:tcBorders>
              <w:top w:val="single" w:sz="4" w:space="0" w:color="000000"/>
              <w:left w:val="single" w:sz="4" w:space="0" w:color="000000"/>
              <w:bottom w:val="single" w:sz="4" w:space="0" w:color="000000"/>
              <w:right w:val="single" w:sz="4" w:space="0" w:color="000000"/>
            </w:tcBorders>
            <w:vAlign w:val="center"/>
          </w:tcPr>
          <w:p w14:paraId="4B717375" w14:textId="77777777" w:rsidR="00650D79" w:rsidRDefault="00650D79" w:rsidP="00650D79">
            <w:pPr>
              <w:spacing w:after="0" w:line="259" w:lineRule="auto"/>
              <w:ind w:left="121" w:firstLine="0"/>
            </w:pPr>
            <w:r>
              <w:t xml:space="preserve">Standard HS Playing  </w:t>
            </w:r>
          </w:p>
          <w:p w14:paraId="5A671D81" w14:textId="77777777" w:rsidR="00650D79" w:rsidRDefault="00650D79" w:rsidP="00650D79">
            <w:pPr>
              <w:spacing w:after="1" w:line="259" w:lineRule="auto"/>
              <w:ind w:left="16" w:firstLine="0"/>
              <w:jc w:val="center"/>
            </w:pPr>
            <w:r>
              <w:t xml:space="preserve">Field  </w:t>
            </w:r>
          </w:p>
          <w:p w14:paraId="40E3BB13" w14:textId="77777777" w:rsidR="00650D79" w:rsidRDefault="00650D79" w:rsidP="00650D79">
            <w:pPr>
              <w:spacing w:after="0" w:line="259" w:lineRule="auto"/>
              <w:ind w:left="5" w:firstLine="0"/>
              <w:jc w:val="center"/>
            </w:pPr>
            <w:r>
              <w:t xml:space="preserve">30 yards x 70 yards </w:t>
            </w:r>
          </w:p>
        </w:tc>
        <w:tc>
          <w:tcPr>
            <w:tcW w:w="1483" w:type="dxa"/>
            <w:tcBorders>
              <w:top w:val="single" w:sz="4" w:space="0" w:color="000000"/>
              <w:left w:val="single" w:sz="4" w:space="0" w:color="000000"/>
              <w:bottom w:val="single" w:sz="4" w:space="0" w:color="000000"/>
              <w:right w:val="single" w:sz="4" w:space="0" w:color="000000"/>
            </w:tcBorders>
            <w:vAlign w:val="center"/>
          </w:tcPr>
          <w:p w14:paraId="7B8CA03D" w14:textId="77777777" w:rsidR="00650D79" w:rsidRDefault="00650D79" w:rsidP="00650D79">
            <w:pPr>
              <w:spacing w:after="0" w:line="259" w:lineRule="auto"/>
              <w:ind w:left="91" w:firstLine="0"/>
              <w:jc w:val="center"/>
            </w:pPr>
            <w:r>
              <w:t xml:space="preserve">Equivalent Wilson TDJ  </w:t>
            </w:r>
          </w:p>
        </w:tc>
      </w:tr>
      <w:tr w:rsidR="00650D79" w14:paraId="709B0168" w14:textId="77777777" w:rsidTr="00E64A9B">
        <w:trPr>
          <w:trHeight w:val="24"/>
        </w:trPr>
        <w:tc>
          <w:tcPr>
            <w:tcW w:w="1736" w:type="dxa"/>
            <w:tcBorders>
              <w:top w:val="single" w:sz="4" w:space="0" w:color="000000"/>
              <w:left w:val="single" w:sz="4" w:space="0" w:color="000000"/>
              <w:bottom w:val="single" w:sz="4" w:space="0" w:color="000000"/>
              <w:right w:val="single" w:sz="4" w:space="0" w:color="000000"/>
            </w:tcBorders>
            <w:vAlign w:val="center"/>
          </w:tcPr>
          <w:p w14:paraId="6FEA8B63" w14:textId="77777777" w:rsidR="00650D79" w:rsidRDefault="00650D79" w:rsidP="00650D79">
            <w:pPr>
              <w:spacing w:after="0" w:line="259" w:lineRule="auto"/>
              <w:ind w:left="0" w:right="5" w:firstLine="0"/>
              <w:jc w:val="center"/>
              <w:rPr>
                <w:sz w:val="22"/>
              </w:rPr>
            </w:pPr>
            <w:r>
              <w:rPr>
                <w:sz w:val="22"/>
              </w:rPr>
              <w:t xml:space="preserve">12U </w:t>
            </w:r>
          </w:p>
          <w:p w14:paraId="13F25000" w14:textId="77777777" w:rsidR="00650D79" w:rsidRDefault="00650D79" w:rsidP="00650D79">
            <w:pPr>
              <w:spacing w:after="0" w:line="259" w:lineRule="auto"/>
              <w:ind w:left="0" w:right="5" w:firstLine="0"/>
              <w:jc w:val="center"/>
            </w:pPr>
            <w:r>
              <w:rPr>
                <w:sz w:val="22"/>
              </w:rPr>
              <w:t>FLAG</w:t>
            </w:r>
            <w:r>
              <w:t xml:space="preserve"> </w:t>
            </w:r>
          </w:p>
        </w:tc>
        <w:tc>
          <w:tcPr>
            <w:tcW w:w="893" w:type="dxa"/>
            <w:tcBorders>
              <w:top w:val="single" w:sz="4" w:space="0" w:color="000000"/>
              <w:left w:val="single" w:sz="4" w:space="0" w:color="000000"/>
              <w:bottom w:val="single" w:sz="4" w:space="0" w:color="000000"/>
              <w:right w:val="single" w:sz="4" w:space="0" w:color="000000"/>
            </w:tcBorders>
            <w:vAlign w:val="center"/>
          </w:tcPr>
          <w:p w14:paraId="51F3CD5E" w14:textId="77777777" w:rsidR="00650D79" w:rsidRDefault="00650D79" w:rsidP="00650D79">
            <w:pPr>
              <w:spacing w:after="0" w:line="259" w:lineRule="auto"/>
              <w:ind w:left="170" w:firstLine="0"/>
            </w:pPr>
            <w:r>
              <w:t xml:space="preserve">11-12  </w:t>
            </w:r>
          </w:p>
        </w:tc>
        <w:tc>
          <w:tcPr>
            <w:tcW w:w="2321" w:type="dxa"/>
            <w:tcBorders>
              <w:top w:val="single" w:sz="4" w:space="0" w:color="000000"/>
              <w:left w:val="single" w:sz="4" w:space="0" w:color="000000"/>
              <w:bottom w:val="single" w:sz="4" w:space="0" w:color="000000"/>
              <w:right w:val="single" w:sz="4" w:space="0" w:color="000000"/>
            </w:tcBorders>
            <w:vAlign w:val="center"/>
          </w:tcPr>
          <w:p w14:paraId="111A5FED" w14:textId="6B12DD56" w:rsidR="00650D79" w:rsidRDefault="00E64A9B" w:rsidP="00650D79">
            <w:pPr>
              <w:spacing w:after="0" w:line="259" w:lineRule="auto"/>
              <w:ind w:left="14" w:firstLine="0"/>
              <w:jc w:val="center"/>
            </w:pPr>
            <w:r>
              <w:t xml:space="preserve">Touchdown: 6 points 2. PAT (point after touchdown) 1 point (5-yard line) or 2 points (10-yard </w:t>
            </w:r>
            <w:r w:rsidR="00E07DFF">
              <w:t>line)</w:t>
            </w:r>
            <w:r>
              <w:t xml:space="preserve"> A </w:t>
            </w:r>
            <w:r w:rsidR="00E07DFF">
              <w:t>1-point</w:t>
            </w:r>
            <w:r>
              <w:t xml:space="preserve"> extra point is pass only; </w:t>
            </w:r>
            <w:r w:rsidR="00E07DFF">
              <w:t>2-point</w:t>
            </w:r>
            <w:r>
              <w:t xml:space="preserve"> extra point can be a run or pass</w:t>
            </w:r>
          </w:p>
        </w:tc>
        <w:tc>
          <w:tcPr>
            <w:tcW w:w="3240" w:type="dxa"/>
            <w:tcBorders>
              <w:top w:val="single" w:sz="4" w:space="0" w:color="000000"/>
              <w:left w:val="single" w:sz="4" w:space="0" w:color="000000"/>
              <w:bottom w:val="single" w:sz="4" w:space="0" w:color="000000"/>
              <w:right w:val="single" w:sz="4" w:space="0" w:color="000000"/>
            </w:tcBorders>
            <w:vAlign w:val="center"/>
          </w:tcPr>
          <w:p w14:paraId="3BDEB33B" w14:textId="77777777" w:rsidR="00650D79" w:rsidRDefault="00650D79" w:rsidP="00650D79">
            <w:pPr>
              <w:spacing w:after="0" w:line="281" w:lineRule="auto"/>
              <w:ind w:left="924" w:hanging="790"/>
              <w:jc w:val="both"/>
            </w:pPr>
            <w:r>
              <w:t>1</w:t>
            </w:r>
            <w:r>
              <w:rPr>
                <w:sz w:val="12"/>
                <w:vertAlign w:val="superscript"/>
              </w:rPr>
              <w:t>st</w:t>
            </w:r>
            <w:r>
              <w:t xml:space="preserve"> Half – 20:00 (Running Clock) </w:t>
            </w:r>
            <w:r w:rsidRPr="00650D79">
              <w:rPr>
                <w:b/>
                <w:i/>
              </w:rPr>
              <w:t>Halftime – 5:00</w:t>
            </w:r>
            <w:r>
              <w:t xml:space="preserve">  </w:t>
            </w:r>
          </w:p>
          <w:p w14:paraId="698EB7BF" w14:textId="77777777" w:rsidR="00650D79" w:rsidRDefault="00650D79" w:rsidP="00650D79">
            <w:pPr>
              <w:spacing w:after="0" w:line="259" w:lineRule="auto"/>
              <w:ind w:left="118" w:firstLine="0"/>
            </w:pPr>
            <w:r>
              <w:t>2</w:t>
            </w:r>
            <w:r>
              <w:rPr>
                <w:sz w:val="12"/>
                <w:vertAlign w:val="superscript"/>
              </w:rPr>
              <w:t>nd</w:t>
            </w:r>
            <w:r>
              <w:t xml:space="preserve"> Half – 20:00 (Running Clock)  </w:t>
            </w:r>
          </w:p>
        </w:tc>
        <w:tc>
          <w:tcPr>
            <w:tcW w:w="1620" w:type="dxa"/>
            <w:tcBorders>
              <w:top w:val="single" w:sz="4" w:space="0" w:color="000000"/>
              <w:left w:val="single" w:sz="4" w:space="0" w:color="000000"/>
              <w:bottom w:val="single" w:sz="4" w:space="0" w:color="000000"/>
              <w:right w:val="single" w:sz="4" w:space="0" w:color="000000"/>
            </w:tcBorders>
            <w:vAlign w:val="center"/>
          </w:tcPr>
          <w:p w14:paraId="232C0802" w14:textId="77777777" w:rsidR="00650D79" w:rsidRDefault="00650D79" w:rsidP="00353EBC">
            <w:pPr>
              <w:spacing w:after="0" w:line="259" w:lineRule="auto"/>
              <w:ind w:left="121" w:firstLine="0"/>
              <w:jc w:val="center"/>
            </w:pPr>
            <w:r>
              <w:t>Standard HS Playing</w:t>
            </w:r>
          </w:p>
          <w:p w14:paraId="6B3C0499" w14:textId="77777777" w:rsidR="00650D79" w:rsidRDefault="00650D79" w:rsidP="00353EBC">
            <w:pPr>
              <w:spacing w:after="1" w:line="259" w:lineRule="auto"/>
              <w:ind w:left="16" w:firstLine="0"/>
              <w:jc w:val="center"/>
            </w:pPr>
            <w:r>
              <w:t>Field</w:t>
            </w:r>
          </w:p>
          <w:p w14:paraId="7889538B" w14:textId="77777777" w:rsidR="00650D79" w:rsidRDefault="00650D79" w:rsidP="00353EBC">
            <w:pPr>
              <w:spacing w:after="0" w:line="259" w:lineRule="auto"/>
              <w:ind w:left="5" w:firstLine="0"/>
              <w:jc w:val="center"/>
            </w:pPr>
            <w:r>
              <w:t>30 yards x 70 yards</w:t>
            </w:r>
          </w:p>
        </w:tc>
        <w:tc>
          <w:tcPr>
            <w:tcW w:w="1483" w:type="dxa"/>
            <w:tcBorders>
              <w:top w:val="single" w:sz="4" w:space="0" w:color="000000"/>
              <w:left w:val="single" w:sz="4" w:space="0" w:color="000000"/>
              <w:bottom w:val="single" w:sz="4" w:space="0" w:color="000000"/>
              <w:right w:val="single" w:sz="4" w:space="0" w:color="000000"/>
            </w:tcBorders>
            <w:vAlign w:val="center"/>
          </w:tcPr>
          <w:p w14:paraId="47570657" w14:textId="77777777" w:rsidR="00650D79" w:rsidRDefault="00650D79" w:rsidP="00650D79">
            <w:pPr>
              <w:spacing w:after="0" w:line="259" w:lineRule="auto"/>
              <w:ind w:left="91" w:firstLine="0"/>
              <w:jc w:val="center"/>
            </w:pPr>
            <w:r>
              <w:t xml:space="preserve">Equivalent Wilson TDY  </w:t>
            </w:r>
          </w:p>
        </w:tc>
      </w:tr>
      <w:tr w:rsidR="00C96438" w14:paraId="0637CE5B" w14:textId="77777777" w:rsidTr="006551DD">
        <w:trPr>
          <w:trHeight w:val="1423"/>
        </w:trPr>
        <w:tc>
          <w:tcPr>
            <w:tcW w:w="1736" w:type="dxa"/>
            <w:tcBorders>
              <w:top w:val="single" w:sz="4" w:space="0" w:color="000000"/>
              <w:left w:val="single" w:sz="4" w:space="0" w:color="000000"/>
              <w:bottom w:val="single" w:sz="4" w:space="0" w:color="000000"/>
              <w:right w:val="single" w:sz="4" w:space="0" w:color="000000"/>
            </w:tcBorders>
            <w:vAlign w:val="center"/>
          </w:tcPr>
          <w:p w14:paraId="7426075D" w14:textId="77777777" w:rsidR="00C96438" w:rsidRDefault="00C96438" w:rsidP="0084182A">
            <w:pPr>
              <w:spacing w:after="0" w:line="259" w:lineRule="auto"/>
              <w:ind w:left="0" w:right="5" w:firstLine="0"/>
              <w:jc w:val="center"/>
            </w:pPr>
            <w:r>
              <w:rPr>
                <w:sz w:val="22"/>
              </w:rPr>
              <w:lastRenderedPageBreak/>
              <w:t>10UG</w:t>
            </w:r>
          </w:p>
          <w:p w14:paraId="71F57271" w14:textId="49D6AC9C" w:rsidR="00C96438" w:rsidRPr="0084182A" w:rsidRDefault="0084182A" w:rsidP="0084182A">
            <w:pPr>
              <w:spacing w:after="0" w:line="259" w:lineRule="auto"/>
              <w:ind w:left="194" w:firstLine="0"/>
              <w:rPr>
                <w:sz w:val="22"/>
              </w:rPr>
            </w:pPr>
            <w:r>
              <w:rPr>
                <w:sz w:val="22"/>
              </w:rPr>
              <w:t xml:space="preserve">      </w:t>
            </w:r>
            <w:r w:rsidR="00C96438" w:rsidRPr="0084182A">
              <w:rPr>
                <w:sz w:val="22"/>
              </w:rPr>
              <w:t>FLAG</w:t>
            </w:r>
          </w:p>
        </w:tc>
        <w:tc>
          <w:tcPr>
            <w:tcW w:w="893" w:type="dxa"/>
            <w:tcBorders>
              <w:top w:val="single" w:sz="4" w:space="0" w:color="000000"/>
              <w:left w:val="single" w:sz="4" w:space="0" w:color="000000"/>
              <w:bottom w:val="single" w:sz="4" w:space="0" w:color="000000"/>
              <w:right w:val="single" w:sz="4" w:space="0" w:color="000000"/>
            </w:tcBorders>
            <w:vAlign w:val="center"/>
          </w:tcPr>
          <w:p w14:paraId="70345C66" w14:textId="77777777" w:rsidR="00C96438" w:rsidRDefault="00C96438" w:rsidP="006551DD">
            <w:pPr>
              <w:spacing w:after="0" w:line="259" w:lineRule="auto"/>
              <w:ind w:left="0" w:right="220" w:firstLine="0"/>
              <w:jc w:val="right"/>
            </w:pPr>
            <w:r>
              <w:t>9-10</w:t>
            </w:r>
          </w:p>
          <w:p w14:paraId="23C99EEE" w14:textId="77777777" w:rsidR="00C96438" w:rsidRDefault="00C96438" w:rsidP="006551DD">
            <w:pPr>
              <w:spacing w:after="0" w:line="259" w:lineRule="auto"/>
              <w:ind w:left="0" w:right="220" w:firstLine="0"/>
              <w:jc w:val="right"/>
            </w:pPr>
            <w:r>
              <w:t xml:space="preserve">Girls  </w:t>
            </w:r>
          </w:p>
        </w:tc>
        <w:tc>
          <w:tcPr>
            <w:tcW w:w="2321" w:type="dxa"/>
            <w:tcBorders>
              <w:top w:val="single" w:sz="4" w:space="0" w:color="000000"/>
              <w:left w:val="single" w:sz="4" w:space="0" w:color="000000"/>
              <w:bottom w:val="single" w:sz="4" w:space="0" w:color="000000"/>
              <w:right w:val="single" w:sz="4" w:space="0" w:color="000000"/>
            </w:tcBorders>
            <w:vAlign w:val="center"/>
          </w:tcPr>
          <w:p w14:paraId="08E2DD44" w14:textId="5EDB5AE2" w:rsidR="00C96438" w:rsidRDefault="00C96438" w:rsidP="006551DD">
            <w:pPr>
              <w:spacing w:after="0" w:line="259" w:lineRule="auto"/>
              <w:ind w:left="14" w:firstLine="0"/>
              <w:jc w:val="center"/>
            </w:pPr>
            <w:r>
              <w:t xml:space="preserve">Touchdown: 6 points 2. PAT (point after touchdown) 1 point (5-yard line) or 2 points (10-yard </w:t>
            </w:r>
            <w:r w:rsidR="00E07DFF">
              <w:t>line)</w:t>
            </w:r>
            <w:r>
              <w:t xml:space="preserve"> A </w:t>
            </w:r>
            <w:r w:rsidR="00E07DFF">
              <w:t>1-point</w:t>
            </w:r>
            <w:r>
              <w:t xml:space="preserve"> extra point is pass only; </w:t>
            </w:r>
            <w:r w:rsidR="00E07DFF">
              <w:t>2-point</w:t>
            </w:r>
            <w:r>
              <w:t xml:space="preserve"> extra point can be a run or pass</w:t>
            </w:r>
          </w:p>
        </w:tc>
        <w:tc>
          <w:tcPr>
            <w:tcW w:w="3240" w:type="dxa"/>
            <w:tcBorders>
              <w:top w:val="single" w:sz="4" w:space="0" w:color="000000"/>
              <w:left w:val="single" w:sz="4" w:space="0" w:color="000000"/>
              <w:bottom w:val="single" w:sz="4" w:space="0" w:color="000000"/>
              <w:right w:val="single" w:sz="4" w:space="0" w:color="000000"/>
            </w:tcBorders>
            <w:vAlign w:val="center"/>
          </w:tcPr>
          <w:p w14:paraId="024F3427" w14:textId="77777777" w:rsidR="00C96438" w:rsidRDefault="00C96438" w:rsidP="006551DD">
            <w:pPr>
              <w:spacing w:after="0" w:line="281" w:lineRule="auto"/>
              <w:ind w:left="924" w:hanging="790"/>
              <w:jc w:val="both"/>
            </w:pPr>
            <w:r>
              <w:t>1</w:t>
            </w:r>
            <w:r>
              <w:rPr>
                <w:sz w:val="12"/>
                <w:vertAlign w:val="superscript"/>
              </w:rPr>
              <w:t>st</w:t>
            </w:r>
            <w:r>
              <w:t xml:space="preserve"> Half – 20:00 (Running Clock) </w:t>
            </w:r>
            <w:r w:rsidRPr="00650D79">
              <w:rPr>
                <w:b/>
                <w:i/>
              </w:rPr>
              <w:t>Halftime – 5:00</w:t>
            </w:r>
            <w:r>
              <w:t xml:space="preserve">  </w:t>
            </w:r>
          </w:p>
          <w:p w14:paraId="3390635B" w14:textId="77777777" w:rsidR="00C96438" w:rsidRDefault="00C96438" w:rsidP="006551DD">
            <w:pPr>
              <w:spacing w:after="5" w:line="259" w:lineRule="auto"/>
              <w:ind w:left="13" w:firstLine="0"/>
              <w:jc w:val="center"/>
            </w:pPr>
            <w:r>
              <w:t>2</w:t>
            </w:r>
            <w:r>
              <w:rPr>
                <w:sz w:val="12"/>
                <w:vertAlign w:val="superscript"/>
              </w:rPr>
              <w:t>nd</w:t>
            </w:r>
            <w:r>
              <w:t xml:space="preserve"> Half – 20:00 (Running Clock)  </w:t>
            </w:r>
          </w:p>
        </w:tc>
        <w:tc>
          <w:tcPr>
            <w:tcW w:w="1620" w:type="dxa"/>
            <w:tcBorders>
              <w:top w:val="single" w:sz="4" w:space="0" w:color="000000"/>
              <w:left w:val="single" w:sz="4" w:space="0" w:color="000000"/>
              <w:bottom w:val="single" w:sz="4" w:space="0" w:color="000000"/>
              <w:right w:val="single" w:sz="4" w:space="0" w:color="000000"/>
            </w:tcBorders>
            <w:vAlign w:val="center"/>
          </w:tcPr>
          <w:p w14:paraId="454073D3" w14:textId="77777777" w:rsidR="00C96438" w:rsidRDefault="00C96438" w:rsidP="006551DD">
            <w:pPr>
              <w:spacing w:after="0" w:line="259" w:lineRule="auto"/>
              <w:ind w:left="121" w:firstLine="0"/>
            </w:pPr>
            <w:r>
              <w:t xml:space="preserve">Standard HS Playing  </w:t>
            </w:r>
          </w:p>
          <w:p w14:paraId="54A8475C" w14:textId="77777777" w:rsidR="00C96438" w:rsidRDefault="00C96438" w:rsidP="006551DD">
            <w:pPr>
              <w:spacing w:after="1" w:line="259" w:lineRule="auto"/>
              <w:ind w:left="16" w:firstLine="0"/>
              <w:jc w:val="center"/>
            </w:pPr>
            <w:r>
              <w:t xml:space="preserve">Field  </w:t>
            </w:r>
          </w:p>
          <w:p w14:paraId="56C668DD" w14:textId="77777777" w:rsidR="00C96438" w:rsidRDefault="00C96438" w:rsidP="006551DD">
            <w:pPr>
              <w:spacing w:after="0" w:line="259" w:lineRule="auto"/>
              <w:ind w:left="121" w:firstLine="0"/>
              <w:jc w:val="center"/>
            </w:pPr>
            <w:r>
              <w:t xml:space="preserve">30 yards x 70 yards </w:t>
            </w:r>
          </w:p>
        </w:tc>
        <w:tc>
          <w:tcPr>
            <w:tcW w:w="1483" w:type="dxa"/>
            <w:tcBorders>
              <w:top w:val="single" w:sz="4" w:space="0" w:color="000000"/>
              <w:left w:val="single" w:sz="4" w:space="0" w:color="000000"/>
              <w:bottom w:val="single" w:sz="4" w:space="0" w:color="000000"/>
              <w:right w:val="single" w:sz="4" w:space="0" w:color="000000"/>
            </w:tcBorders>
            <w:vAlign w:val="center"/>
          </w:tcPr>
          <w:p w14:paraId="14B1DB53" w14:textId="77777777" w:rsidR="00C96438" w:rsidRDefault="00C96438" w:rsidP="006551DD">
            <w:pPr>
              <w:spacing w:after="0" w:line="259" w:lineRule="auto"/>
              <w:ind w:left="91" w:firstLine="0"/>
              <w:jc w:val="center"/>
            </w:pPr>
            <w:r>
              <w:t xml:space="preserve">Equivalent Wilson TDJ  </w:t>
            </w:r>
          </w:p>
        </w:tc>
      </w:tr>
      <w:tr w:rsidR="00C96438" w14:paraId="0F884E87" w14:textId="77777777" w:rsidTr="006551DD">
        <w:trPr>
          <w:trHeight w:val="24"/>
        </w:trPr>
        <w:tc>
          <w:tcPr>
            <w:tcW w:w="1736" w:type="dxa"/>
            <w:tcBorders>
              <w:top w:val="single" w:sz="4" w:space="0" w:color="000000"/>
              <w:left w:val="single" w:sz="4" w:space="0" w:color="000000"/>
              <w:bottom w:val="single" w:sz="4" w:space="0" w:color="000000"/>
              <w:right w:val="single" w:sz="4" w:space="0" w:color="000000"/>
            </w:tcBorders>
            <w:vAlign w:val="center"/>
          </w:tcPr>
          <w:p w14:paraId="2EFBDB89" w14:textId="54C334AD" w:rsidR="00C96438" w:rsidRDefault="00C96438" w:rsidP="006551DD">
            <w:pPr>
              <w:spacing w:after="0" w:line="259" w:lineRule="auto"/>
              <w:ind w:left="0" w:right="5" w:firstLine="0"/>
              <w:jc w:val="center"/>
              <w:rPr>
                <w:sz w:val="22"/>
              </w:rPr>
            </w:pPr>
            <w:r>
              <w:rPr>
                <w:sz w:val="22"/>
              </w:rPr>
              <w:t>1</w:t>
            </w:r>
            <w:r w:rsidR="00412B41">
              <w:rPr>
                <w:sz w:val="22"/>
              </w:rPr>
              <w:t>3</w:t>
            </w:r>
            <w:r>
              <w:rPr>
                <w:sz w:val="22"/>
              </w:rPr>
              <w:t xml:space="preserve">UG </w:t>
            </w:r>
          </w:p>
          <w:p w14:paraId="0F21EAD8" w14:textId="77777777" w:rsidR="00C96438" w:rsidRDefault="00C96438" w:rsidP="006551DD">
            <w:pPr>
              <w:spacing w:after="0" w:line="259" w:lineRule="auto"/>
              <w:ind w:left="0" w:right="5" w:firstLine="0"/>
              <w:jc w:val="center"/>
            </w:pPr>
            <w:r>
              <w:rPr>
                <w:sz w:val="22"/>
              </w:rPr>
              <w:t>FLAG</w:t>
            </w:r>
            <w:r>
              <w:t xml:space="preserve"> </w:t>
            </w:r>
          </w:p>
        </w:tc>
        <w:tc>
          <w:tcPr>
            <w:tcW w:w="893" w:type="dxa"/>
            <w:tcBorders>
              <w:top w:val="single" w:sz="4" w:space="0" w:color="000000"/>
              <w:left w:val="single" w:sz="4" w:space="0" w:color="000000"/>
              <w:bottom w:val="single" w:sz="4" w:space="0" w:color="000000"/>
              <w:right w:val="single" w:sz="4" w:space="0" w:color="000000"/>
            </w:tcBorders>
            <w:vAlign w:val="center"/>
          </w:tcPr>
          <w:p w14:paraId="03D06BC6" w14:textId="2FD0390B" w:rsidR="00C96438" w:rsidRDefault="00C96438" w:rsidP="006551DD">
            <w:pPr>
              <w:spacing w:after="0" w:line="259" w:lineRule="auto"/>
              <w:ind w:left="170" w:firstLine="0"/>
            </w:pPr>
            <w:r>
              <w:t>11-1</w:t>
            </w:r>
            <w:r w:rsidR="00412B41">
              <w:t>3</w:t>
            </w:r>
          </w:p>
          <w:p w14:paraId="233B17CE" w14:textId="1A255659" w:rsidR="00C96438" w:rsidRDefault="00C96438" w:rsidP="006551DD">
            <w:pPr>
              <w:spacing w:after="0" w:line="259" w:lineRule="auto"/>
              <w:ind w:left="170" w:firstLine="0"/>
            </w:pPr>
            <w:r>
              <w:t xml:space="preserve">Girls  </w:t>
            </w:r>
          </w:p>
        </w:tc>
        <w:tc>
          <w:tcPr>
            <w:tcW w:w="2321" w:type="dxa"/>
            <w:tcBorders>
              <w:top w:val="single" w:sz="4" w:space="0" w:color="000000"/>
              <w:left w:val="single" w:sz="4" w:space="0" w:color="000000"/>
              <w:bottom w:val="single" w:sz="4" w:space="0" w:color="000000"/>
              <w:right w:val="single" w:sz="4" w:space="0" w:color="000000"/>
            </w:tcBorders>
            <w:vAlign w:val="center"/>
          </w:tcPr>
          <w:p w14:paraId="2D0D05ED" w14:textId="7CEAC99D" w:rsidR="00C96438" w:rsidRDefault="00C96438" w:rsidP="006551DD">
            <w:pPr>
              <w:spacing w:after="0" w:line="259" w:lineRule="auto"/>
              <w:ind w:left="14" w:firstLine="0"/>
              <w:jc w:val="center"/>
            </w:pPr>
            <w:r>
              <w:t xml:space="preserve">Touchdown: 6 points 2. PAT (point after touchdown) 1 point (5-yard line) or 2 points (10-yard </w:t>
            </w:r>
            <w:r w:rsidR="00E07DFF">
              <w:t>line)</w:t>
            </w:r>
            <w:r>
              <w:t xml:space="preserve"> A </w:t>
            </w:r>
            <w:r w:rsidR="00E07DFF">
              <w:t>1-point</w:t>
            </w:r>
            <w:r>
              <w:t xml:space="preserve"> extra point is pass only; </w:t>
            </w:r>
            <w:r w:rsidR="00E07DFF">
              <w:t>2-point</w:t>
            </w:r>
            <w:r>
              <w:t xml:space="preserve"> extra point can be a run or pass</w:t>
            </w:r>
          </w:p>
        </w:tc>
        <w:tc>
          <w:tcPr>
            <w:tcW w:w="3240" w:type="dxa"/>
            <w:tcBorders>
              <w:top w:val="single" w:sz="4" w:space="0" w:color="000000"/>
              <w:left w:val="single" w:sz="4" w:space="0" w:color="000000"/>
              <w:bottom w:val="single" w:sz="4" w:space="0" w:color="000000"/>
              <w:right w:val="single" w:sz="4" w:space="0" w:color="000000"/>
            </w:tcBorders>
            <w:vAlign w:val="center"/>
          </w:tcPr>
          <w:p w14:paraId="67A92D40" w14:textId="77777777" w:rsidR="00C96438" w:rsidRDefault="00C96438" w:rsidP="006551DD">
            <w:pPr>
              <w:spacing w:after="0" w:line="281" w:lineRule="auto"/>
              <w:ind w:left="924" w:hanging="790"/>
              <w:jc w:val="both"/>
            </w:pPr>
            <w:r>
              <w:t>1</w:t>
            </w:r>
            <w:r>
              <w:rPr>
                <w:sz w:val="12"/>
                <w:vertAlign w:val="superscript"/>
              </w:rPr>
              <w:t>st</w:t>
            </w:r>
            <w:r>
              <w:t xml:space="preserve"> Half – 20:00 (Running Clock) </w:t>
            </w:r>
            <w:r w:rsidRPr="00650D79">
              <w:rPr>
                <w:b/>
                <w:i/>
              </w:rPr>
              <w:t>Halftime – 5:00</w:t>
            </w:r>
            <w:r>
              <w:t xml:space="preserve">  </w:t>
            </w:r>
          </w:p>
          <w:p w14:paraId="6039D1C4" w14:textId="77777777" w:rsidR="00C96438" w:rsidRDefault="00C96438" w:rsidP="006551DD">
            <w:pPr>
              <w:spacing w:after="0" w:line="259" w:lineRule="auto"/>
              <w:ind w:left="118" w:firstLine="0"/>
            </w:pPr>
            <w:r>
              <w:t>2</w:t>
            </w:r>
            <w:r>
              <w:rPr>
                <w:sz w:val="12"/>
                <w:vertAlign w:val="superscript"/>
              </w:rPr>
              <w:t>nd</w:t>
            </w:r>
            <w:r>
              <w:t xml:space="preserve"> Half – 20:00 (Running Clock)  </w:t>
            </w:r>
          </w:p>
        </w:tc>
        <w:tc>
          <w:tcPr>
            <w:tcW w:w="1620" w:type="dxa"/>
            <w:tcBorders>
              <w:top w:val="single" w:sz="4" w:space="0" w:color="000000"/>
              <w:left w:val="single" w:sz="4" w:space="0" w:color="000000"/>
              <w:bottom w:val="single" w:sz="4" w:space="0" w:color="000000"/>
              <w:right w:val="single" w:sz="4" w:space="0" w:color="000000"/>
            </w:tcBorders>
            <w:vAlign w:val="center"/>
          </w:tcPr>
          <w:p w14:paraId="253148BC" w14:textId="77777777" w:rsidR="00C96438" w:rsidRDefault="00C96438" w:rsidP="006551DD">
            <w:pPr>
              <w:spacing w:after="0" w:line="259" w:lineRule="auto"/>
              <w:ind w:left="121" w:firstLine="0"/>
              <w:jc w:val="center"/>
            </w:pPr>
            <w:r>
              <w:t>Standard HS Playing</w:t>
            </w:r>
          </w:p>
          <w:p w14:paraId="6EC029CA" w14:textId="77777777" w:rsidR="00C96438" w:rsidRDefault="00C96438" w:rsidP="006551DD">
            <w:pPr>
              <w:spacing w:after="1" w:line="259" w:lineRule="auto"/>
              <w:ind w:left="16" w:firstLine="0"/>
              <w:jc w:val="center"/>
            </w:pPr>
            <w:r>
              <w:t>Field</w:t>
            </w:r>
          </w:p>
          <w:p w14:paraId="5D100DE3" w14:textId="77777777" w:rsidR="00C96438" w:rsidRDefault="00C96438" w:rsidP="006551DD">
            <w:pPr>
              <w:spacing w:after="0" w:line="259" w:lineRule="auto"/>
              <w:ind w:left="5" w:firstLine="0"/>
              <w:jc w:val="center"/>
            </w:pPr>
            <w:r>
              <w:t>30 yards x 70 yards</w:t>
            </w:r>
          </w:p>
        </w:tc>
        <w:tc>
          <w:tcPr>
            <w:tcW w:w="1483" w:type="dxa"/>
            <w:tcBorders>
              <w:top w:val="single" w:sz="4" w:space="0" w:color="000000"/>
              <w:left w:val="single" w:sz="4" w:space="0" w:color="000000"/>
              <w:bottom w:val="single" w:sz="4" w:space="0" w:color="000000"/>
              <w:right w:val="single" w:sz="4" w:space="0" w:color="000000"/>
            </w:tcBorders>
            <w:vAlign w:val="center"/>
          </w:tcPr>
          <w:p w14:paraId="4BF19FB2" w14:textId="77777777" w:rsidR="00C96438" w:rsidRDefault="00C96438" w:rsidP="006551DD">
            <w:pPr>
              <w:spacing w:after="0" w:line="259" w:lineRule="auto"/>
              <w:ind w:left="91" w:firstLine="0"/>
              <w:jc w:val="center"/>
            </w:pPr>
            <w:r>
              <w:t xml:space="preserve">Equivalent Wilson TDY  </w:t>
            </w:r>
          </w:p>
        </w:tc>
      </w:tr>
      <w:tr w:rsidR="00C96438" w14:paraId="7007A905" w14:textId="77777777" w:rsidTr="00E64A9B">
        <w:trPr>
          <w:trHeight w:val="1423"/>
        </w:trPr>
        <w:tc>
          <w:tcPr>
            <w:tcW w:w="1736" w:type="dxa"/>
            <w:tcBorders>
              <w:top w:val="single" w:sz="4" w:space="0" w:color="000000"/>
              <w:left w:val="single" w:sz="4" w:space="0" w:color="000000"/>
              <w:bottom w:val="single" w:sz="4" w:space="0" w:color="000000"/>
              <w:right w:val="single" w:sz="4" w:space="0" w:color="000000"/>
            </w:tcBorders>
            <w:vAlign w:val="center"/>
          </w:tcPr>
          <w:p w14:paraId="2531B173" w14:textId="00C269C0" w:rsidR="0084182A" w:rsidRDefault="00C96438" w:rsidP="0084182A">
            <w:pPr>
              <w:spacing w:after="0" w:line="259" w:lineRule="auto"/>
              <w:ind w:left="194" w:firstLine="0"/>
              <w:jc w:val="center"/>
              <w:rPr>
                <w:sz w:val="22"/>
              </w:rPr>
            </w:pPr>
            <w:r>
              <w:rPr>
                <w:sz w:val="22"/>
              </w:rPr>
              <w:t>10U</w:t>
            </w:r>
          </w:p>
          <w:p w14:paraId="7729AF23" w14:textId="3D5F9D8E" w:rsidR="00C96438" w:rsidRDefault="00C96438" w:rsidP="0084182A">
            <w:pPr>
              <w:spacing w:after="0" w:line="259" w:lineRule="auto"/>
              <w:ind w:left="194" w:firstLine="0"/>
              <w:jc w:val="center"/>
            </w:pPr>
            <w:r>
              <w:rPr>
                <w:sz w:val="22"/>
              </w:rPr>
              <w:t>Tackle</w:t>
            </w:r>
          </w:p>
        </w:tc>
        <w:tc>
          <w:tcPr>
            <w:tcW w:w="893" w:type="dxa"/>
            <w:tcBorders>
              <w:top w:val="single" w:sz="4" w:space="0" w:color="000000"/>
              <w:left w:val="single" w:sz="4" w:space="0" w:color="000000"/>
              <w:bottom w:val="single" w:sz="4" w:space="0" w:color="000000"/>
              <w:right w:val="single" w:sz="4" w:space="0" w:color="000000"/>
            </w:tcBorders>
            <w:vAlign w:val="center"/>
          </w:tcPr>
          <w:p w14:paraId="1530D524" w14:textId="77777777" w:rsidR="00C96438" w:rsidRDefault="00C96438" w:rsidP="00C96438">
            <w:pPr>
              <w:spacing w:after="0" w:line="259" w:lineRule="auto"/>
              <w:ind w:left="0" w:right="220" w:firstLine="0"/>
              <w:jc w:val="right"/>
            </w:pPr>
            <w:r>
              <w:t xml:space="preserve">9-10  </w:t>
            </w:r>
          </w:p>
        </w:tc>
        <w:tc>
          <w:tcPr>
            <w:tcW w:w="2321" w:type="dxa"/>
            <w:tcBorders>
              <w:top w:val="single" w:sz="4" w:space="0" w:color="000000"/>
              <w:left w:val="single" w:sz="4" w:space="0" w:color="000000"/>
              <w:bottom w:val="single" w:sz="4" w:space="0" w:color="000000"/>
              <w:right w:val="single" w:sz="4" w:space="0" w:color="000000"/>
            </w:tcBorders>
            <w:vAlign w:val="center"/>
          </w:tcPr>
          <w:p w14:paraId="36454949" w14:textId="7AC6A58C" w:rsidR="009D02DF" w:rsidRDefault="009D02DF" w:rsidP="00C96438">
            <w:pPr>
              <w:spacing w:after="0" w:line="259" w:lineRule="auto"/>
              <w:ind w:left="14" w:firstLine="0"/>
              <w:jc w:val="center"/>
            </w:pPr>
            <w:r>
              <w:t>Score covered in general play section</w:t>
            </w:r>
          </w:p>
          <w:p w14:paraId="28780A53" w14:textId="77777777" w:rsidR="009D02DF" w:rsidRDefault="009D02DF" w:rsidP="00C96438">
            <w:pPr>
              <w:spacing w:after="0" w:line="259" w:lineRule="auto"/>
              <w:ind w:left="14" w:firstLine="0"/>
              <w:jc w:val="center"/>
            </w:pPr>
          </w:p>
          <w:p w14:paraId="0A8A9E1F" w14:textId="73840675" w:rsidR="009D02DF" w:rsidRDefault="009D02DF" w:rsidP="00C96438">
            <w:pPr>
              <w:spacing w:after="0" w:line="259" w:lineRule="auto"/>
              <w:ind w:left="14" w:firstLine="0"/>
              <w:jc w:val="center"/>
            </w:pPr>
            <w:r>
              <w:t xml:space="preserve">Weight covered in last section. </w:t>
            </w:r>
          </w:p>
          <w:p w14:paraId="0D6D90A3" w14:textId="6C272F0F" w:rsidR="00C96438" w:rsidRDefault="00C96438" w:rsidP="00C96438">
            <w:pPr>
              <w:spacing w:after="0" w:line="259" w:lineRule="auto"/>
              <w:ind w:left="14" w:firstLine="0"/>
              <w:jc w:val="center"/>
            </w:pPr>
            <w:r>
              <w:t xml:space="preserve">  </w:t>
            </w:r>
          </w:p>
        </w:tc>
        <w:tc>
          <w:tcPr>
            <w:tcW w:w="3240" w:type="dxa"/>
            <w:tcBorders>
              <w:top w:val="single" w:sz="4" w:space="0" w:color="000000"/>
              <w:left w:val="single" w:sz="4" w:space="0" w:color="000000"/>
              <w:bottom w:val="single" w:sz="4" w:space="0" w:color="000000"/>
              <w:right w:val="single" w:sz="4" w:space="0" w:color="000000"/>
            </w:tcBorders>
            <w:vAlign w:val="center"/>
          </w:tcPr>
          <w:p w14:paraId="3F52666D" w14:textId="75E77AF8" w:rsidR="00C96438" w:rsidRDefault="00C96438" w:rsidP="00C96438">
            <w:pPr>
              <w:spacing w:after="5" w:line="259" w:lineRule="auto"/>
              <w:ind w:left="13" w:firstLine="0"/>
              <w:jc w:val="center"/>
            </w:pPr>
            <w:r>
              <w:t xml:space="preserve"> 1</w:t>
            </w:r>
            <w:r>
              <w:rPr>
                <w:sz w:val="12"/>
                <w:vertAlign w:val="superscript"/>
              </w:rPr>
              <w:t>st</w:t>
            </w:r>
            <w:r>
              <w:t xml:space="preserve"> Quarter – </w:t>
            </w:r>
            <w:r w:rsidR="009D02DF">
              <w:t>8</w:t>
            </w:r>
            <w:r>
              <w:t xml:space="preserve">:00  </w:t>
            </w:r>
          </w:p>
          <w:p w14:paraId="573039B0" w14:textId="68D7A9F6" w:rsidR="00C96438" w:rsidRDefault="00C96438" w:rsidP="00C96438">
            <w:pPr>
              <w:spacing w:after="32" w:line="259" w:lineRule="auto"/>
              <w:ind w:left="0" w:right="69" w:firstLine="0"/>
              <w:jc w:val="center"/>
            </w:pPr>
            <w:r>
              <w:t>2</w:t>
            </w:r>
            <w:r>
              <w:rPr>
                <w:sz w:val="12"/>
                <w:vertAlign w:val="superscript"/>
              </w:rPr>
              <w:t>nd</w:t>
            </w:r>
            <w:r>
              <w:t xml:space="preserve"> Quarter –</w:t>
            </w:r>
            <w:r w:rsidR="009D02DF">
              <w:t>8</w:t>
            </w:r>
            <w:r>
              <w:t xml:space="preserve">:00  </w:t>
            </w:r>
          </w:p>
          <w:p w14:paraId="702209D3" w14:textId="77777777" w:rsidR="00C96438" w:rsidRPr="00650D79" w:rsidRDefault="00C96438" w:rsidP="00C96438">
            <w:pPr>
              <w:spacing w:after="0" w:line="271" w:lineRule="auto"/>
              <w:ind w:left="825" w:right="497" w:hanging="19"/>
              <w:rPr>
                <w:b/>
                <w:i/>
              </w:rPr>
            </w:pPr>
            <w:r>
              <w:t xml:space="preserve">   </w:t>
            </w:r>
            <w:r w:rsidRPr="00650D79">
              <w:rPr>
                <w:b/>
                <w:i/>
              </w:rPr>
              <w:t xml:space="preserve">Halftime – 5:00  </w:t>
            </w:r>
          </w:p>
          <w:p w14:paraId="64DFCB47" w14:textId="02941350" w:rsidR="00C96438" w:rsidRDefault="00C96438" w:rsidP="00C96438">
            <w:pPr>
              <w:spacing w:after="0" w:line="271" w:lineRule="auto"/>
              <w:ind w:left="825" w:right="497" w:hanging="19"/>
            </w:pPr>
            <w:r>
              <w:t>3</w:t>
            </w:r>
            <w:r>
              <w:rPr>
                <w:sz w:val="12"/>
                <w:vertAlign w:val="superscript"/>
              </w:rPr>
              <w:t>rd</w:t>
            </w:r>
            <w:r>
              <w:t xml:space="preserve"> Quarter – </w:t>
            </w:r>
            <w:r w:rsidR="009D02DF">
              <w:t>8</w:t>
            </w:r>
            <w:r>
              <w:t xml:space="preserve">:00  </w:t>
            </w:r>
          </w:p>
          <w:p w14:paraId="788644B9" w14:textId="1F729E1E" w:rsidR="00C96438" w:rsidRDefault="00C96438" w:rsidP="00C96438">
            <w:pPr>
              <w:spacing w:after="0" w:line="259" w:lineRule="auto"/>
              <w:ind w:left="118" w:firstLine="0"/>
            </w:pPr>
            <w:r>
              <w:t xml:space="preserve">           4</w:t>
            </w:r>
            <w:r>
              <w:rPr>
                <w:sz w:val="12"/>
                <w:vertAlign w:val="superscript"/>
              </w:rPr>
              <w:t>th</w:t>
            </w:r>
            <w:r>
              <w:t xml:space="preserve"> Quarter – </w:t>
            </w:r>
            <w:r w:rsidR="009D02DF">
              <w:t>8</w:t>
            </w:r>
            <w:r>
              <w:t xml:space="preserve">:00  </w:t>
            </w:r>
          </w:p>
        </w:tc>
        <w:tc>
          <w:tcPr>
            <w:tcW w:w="1620" w:type="dxa"/>
            <w:tcBorders>
              <w:top w:val="single" w:sz="4" w:space="0" w:color="000000"/>
              <w:left w:val="single" w:sz="4" w:space="0" w:color="000000"/>
              <w:bottom w:val="single" w:sz="4" w:space="0" w:color="000000"/>
              <w:right w:val="single" w:sz="4" w:space="0" w:color="000000"/>
            </w:tcBorders>
            <w:vAlign w:val="center"/>
          </w:tcPr>
          <w:p w14:paraId="5207568E" w14:textId="77777777" w:rsidR="00C96438" w:rsidRDefault="00C96438" w:rsidP="00C96438">
            <w:pPr>
              <w:spacing w:after="0" w:line="259" w:lineRule="auto"/>
              <w:ind w:left="121" w:firstLine="0"/>
              <w:jc w:val="center"/>
            </w:pPr>
            <w:r>
              <w:t>Standard HS Playing</w:t>
            </w:r>
          </w:p>
          <w:p w14:paraId="7E906E68" w14:textId="77777777" w:rsidR="00C96438" w:rsidRDefault="00C96438" w:rsidP="00C96438">
            <w:pPr>
              <w:spacing w:after="0" w:line="259" w:lineRule="auto"/>
              <w:ind w:left="16" w:firstLine="0"/>
              <w:jc w:val="center"/>
            </w:pPr>
            <w:r>
              <w:t>Field</w:t>
            </w:r>
          </w:p>
          <w:p w14:paraId="05E89069" w14:textId="77777777" w:rsidR="00C96438" w:rsidRDefault="00C96438" w:rsidP="00C96438">
            <w:pPr>
              <w:spacing w:after="0" w:line="259" w:lineRule="auto"/>
              <w:ind w:left="5" w:firstLine="0"/>
              <w:jc w:val="center"/>
            </w:pPr>
            <w:r>
              <w:t>360ft x 160ft</w:t>
            </w:r>
          </w:p>
        </w:tc>
        <w:tc>
          <w:tcPr>
            <w:tcW w:w="1483" w:type="dxa"/>
            <w:tcBorders>
              <w:top w:val="single" w:sz="4" w:space="0" w:color="000000"/>
              <w:left w:val="single" w:sz="4" w:space="0" w:color="000000"/>
              <w:bottom w:val="single" w:sz="4" w:space="0" w:color="000000"/>
              <w:right w:val="single" w:sz="4" w:space="0" w:color="000000"/>
            </w:tcBorders>
            <w:vAlign w:val="center"/>
          </w:tcPr>
          <w:p w14:paraId="45F8ACBD" w14:textId="77777777" w:rsidR="00C96438" w:rsidRDefault="00C96438" w:rsidP="00C96438">
            <w:pPr>
              <w:spacing w:after="0" w:line="259" w:lineRule="auto"/>
              <w:ind w:left="91" w:firstLine="0"/>
              <w:jc w:val="center"/>
            </w:pPr>
            <w:r>
              <w:t xml:space="preserve">Equivalent Wilson TDJ  </w:t>
            </w:r>
          </w:p>
        </w:tc>
      </w:tr>
      <w:tr w:rsidR="00C96438" w14:paraId="454ACB27" w14:textId="77777777" w:rsidTr="00E64A9B">
        <w:trPr>
          <w:trHeight w:val="1423"/>
        </w:trPr>
        <w:tc>
          <w:tcPr>
            <w:tcW w:w="1736" w:type="dxa"/>
            <w:tcBorders>
              <w:top w:val="single" w:sz="4" w:space="0" w:color="000000"/>
              <w:left w:val="single" w:sz="4" w:space="0" w:color="000000"/>
              <w:bottom w:val="single" w:sz="4" w:space="0" w:color="000000"/>
              <w:right w:val="single" w:sz="4" w:space="0" w:color="000000"/>
            </w:tcBorders>
            <w:vAlign w:val="center"/>
          </w:tcPr>
          <w:p w14:paraId="30E92B02" w14:textId="03481E63" w:rsidR="0084182A" w:rsidRDefault="00C96438" w:rsidP="0084182A">
            <w:pPr>
              <w:spacing w:after="0" w:line="259" w:lineRule="auto"/>
              <w:ind w:left="194" w:firstLine="0"/>
              <w:jc w:val="center"/>
              <w:rPr>
                <w:sz w:val="22"/>
              </w:rPr>
            </w:pPr>
            <w:r>
              <w:rPr>
                <w:sz w:val="22"/>
              </w:rPr>
              <w:t>12U</w:t>
            </w:r>
          </w:p>
          <w:p w14:paraId="70EC2744" w14:textId="7C23C4F6" w:rsidR="00C96438" w:rsidRDefault="00C96438" w:rsidP="0084182A">
            <w:pPr>
              <w:spacing w:after="0" w:line="259" w:lineRule="auto"/>
              <w:ind w:left="194" w:firstLine="0"/>
              <w:jc w:val="center"/>
            </w:pPr>
            <w:r>
              <w:rPr>
                <w:sz w:val="22"/>
              </w:rPr>
              <w:t>Tackle</w:t>
            </w:r>
          </w:p>
        </w:tc>
        <w:tc>
          <w:tcPr>
            <w:tcW w:w="893" w:type="dxa"/>
            <w:tcBorders>
              <w:top w:val="single" w:sz="4" w:space="0" w:color="000000"/>
              <w:left w:val="single" w:sz="4" w:space="0" w:color="000000"/>
              <w:bottom w:val="single" w:sz="4" w:space="0" w:color="000000"/>
              <w:right w:val="single" w:sz="4" w:space="0" w:color="000000"/>
            </w:tcBorders>
            <w:vAlign w:val="center"/>
          </w:tcPr>
          <w:p w14:paraId="2EAB3EAF" w14:textId="77777777" w:rsidR="00C96438" w:rsidRDefault="00C96438" w:rsidP="00C96438">
            <w:pPr>
              <w:spacing w:after="0" w:line="259" w:lineRule="auto"/>
              <w:ind w:left="170" w:firstLine="0"/>
            </w:pPr>
            <w:r>
              <w:t xml:space="preserve">11-12  </w:t>
            </w:r>
          </w:p>
        </w:tc>
        <w:tc>
          <w:tcPr>
            <w:tcW w:w="2321" w:type="dxa"/>
            <w:tcBorders>
              <w:top w:val="single" w:sz="4" w:space="0" w:color="000000"/>
              <w:left w:val="single" w:sz="4" w:space="0" w:color="000000"/>
              <w:bottom w:val="single" w:sz="4" w:space="0" w:color="000000"/>
              <w:right w:val="single" w:sz="4" w:space="0" w:color="000000"/>
            </w:tcBorders>
            <w:vAlign w:val="center"/>
          </w:tcPr>
          <w:p w14:paraId="103E4972" w14:textId="77777777" w:rsidR="009D02DF" w:rsidRDefault="009D02DF" w:rsidP="009D02DF">
            <w:pPr>
              <w:spacing w:after="0" w:line="259" w:lineRule="auto"/>
              <w:ind w:left="14" w:firstLine="0"/>
              <w:jc w:val="center"/>
            </w:pPr>
            <w:r>
              <w:t>Score covered in general play section</w:t>
            </w:r>
          </w:p>
          <w:p w14:paraId="40944BA4" w14:textId="77777777" w:rsidR="009D02DF" w:rsidRDefault="009D02DF" w:rsidP="009D02DF">
            <w:pPr>
              <w:spacing w:after="0" w:line="259" w:lineRule="auto"/>
              <w:ind w:left="14" w:firstLine="0"/>
              <w:jc w:val="center"/>
            </w:pPr>
          </w:p>
          <w:p w14:paraId="1426B962" w14:textId="77777777" w:rsidR="009D02DF" w:rsidRDefault="009D02DF" w:rsidP="009D02DF">
            <w:pPr>
              <w:spacing w:after="0" w:line="259" w:lineRule="auto"/>
              <w:ind w:left="14" w:firstLine="0"/>
              <w:jc w:val="center"/>
            </w:pPr>
            <w:r>
              <w:t xml:space="preserve">Weight covered in last section. </w:t>
            </w:r>
          </w:p>
          <w:p w14:paraId="7A909776" w14:textId="33F31A22" w:rsidR="00C96438" w:rsidRDefault="00C96438" w:rsidP="00C96438">
            <w:pPr>
              <w:spacing w:after="0" w:line="259" w:lineRule="auto"/>
              <w:ind w:left="14" w:firstLine="0"/>
              <w:jc w:val="center"/>
            </w:pPr>
            <w:r>
              <w:t xml:space="preserve"> </w:t>
            </w:r>
          </w:p>
        </w:tc>
        <w:tc>
          <w:tcPr>
            <w:tcW w:w="3240" w:type="dxa"/>
            <w:tcBorders>
              <w:top w:val="single" w:sz="4" w:space="0" w:color="000000"/>
              <w:left w:val="single" w:sz="4" w:space="0" w:color="000000"/>
              <w:bottom w:val="single" w:sz="4" w:space="0" w:color="000000"/>
              <w:right w:val="single" w:sz="4" w:space="0" w:color="000000"/>
            </w:tcBorders>
            <w:vAlign w:val="center"/>
          </w:tcPr>
          <w:p w14:paraId="180F8C8B" w14:textId="2EEB9644" w:rsidR="00C96438" w:rsidRDefault="00C96438" w:rsidP="00C96438">
            <w:pPr>
              <w:spacing w:after="5" w:line="259" w:lineRule="auto"/>
              <w:ind w:left="13" w:firstLine="0"/>
              <w:jc w:val="center"/>
            </w:pPr>
            <w:r>
              <w:t>1</w:t>
            </w:r>
            <w:r>
              <w:rPr>
                <w:sz w:val="12"/>
                <w:vertAlign w:val="superscript"/>
              </w:rPr>
              <w:t>st</w:t>
            </w:r>
            <w:r>
              <w:t xml:space="preserve"> Quarter – </w:t>
            </w:r>
            <w:r w:rsidR="009D02DF">
              <w:t>8</w:t>
            </w:r>
            <w:r>
              <w:t xml:space="preserve">:00  </w:t>
            </w:r>
          </w:p>
          <w:p w14:paraId="278F81F2" w14:textId="0864AFC5" w:rsidR="00C96438" w:rsidRDefault="00C96438" w:rsidP="00C96438">
            <w:pPr>
              <w:spacing w:after="32" w:line="259" w:lineRule="auto"/>
              <w:ind w:left="0" w:right="69" w:firstLine="0"/>
              <w:jc w:val="center"/>
            </w:pPr>
            <w:r>
              <w:t>2</w:t>
            </w:r>
            <w:r>
              <w:rPr>
                <w:sz w:val="12"/>
                <w:vertAlign w:val="superscript"/>
              </w:rPr>
              <w:t>nd</w:t>
            </w:r>
            <w:r>
              <w:t xml:space="preserve"> Quarter –</w:t>
            </w:r>
            <w:r w:rsidR="009D02DF">
              <w:t>8</w:t>
            </w:r>
            <w:r>
              <w:t xml:space="preserve">:00  </w:t>
            </w:r>
          </w:p>
          <w:p w14:paraId="4778E566" w14:textId="77777777" w:rsidR="00C96438" w:rsidRPr="00650D79" w:rsidRDefault="00C96438" w:rsidP="00C96438">
            <w:pPr>
              <w:spacing w:after="0" w:line="271" w:lineRule="auto"/>
              <w:ind w:left="825" w:right="497" w:hanging="19"/>
              <w:rPr>
                <w:b/>
                <w:i/>
              </w:rPr>
            </w:pPr>
            <w:r>
              <w:t xml:space="preserve">   </w:t>
            </w:r>
            <w:r w:rsidRPr="00650D79">
              <w:rPr>
                <w:b/>
                <w:i/>
              </w:rPr>
              <w:t xml:space="preserve">Halftime – 5:00  </w:t>
            </w:r>
          </w:p>
          <w:p w14:paraId="040554A6" w14:textId="394B588E" w:rsidR="00C96438" w:rsidRDefault="00C96438" w:rsidP="00C96438">
            <w:pPr>
              <w:spacing w:after="0" w:line="271" w:lineRule="auto"/>
              <w:ind w:left="825" w:right="497" w:hanging="19"/>
            </w:pPr>
            <w:r>
              <w:t>3</w:t>
            </w:r>
            <w:r>
              <w:rPr>
                <w:sz w:val="12"/>
                <w:vertAlign w:val="superscript"/>
              </w:rPr>
              <w:t>rd</w:t>
            </w:r>
            <w:r>
              <w:t xml:space="preserve"> Quarter – </w:t>
            </w:r>
            <w:r w:rsidR="009D02DF">
              <w:t>8</w:t>
            </w:r>
            <w:r>
              <w:t xml:space="preserve">:00  </w:t>
            </w:r>
          </w:p>
          <w:p w14:paraId="5B8D0892" w14:textId="4A993708" w:rsidR="00C96438" w:rsidRDefault="00C96438" w:rsidP="00C96438">
            <w:pPr>
              <w:spacing w:after="0" w:line="259" w:lineRule="auto"/>
              <w:ind w:left="118" w:firstLine="0"/>
            </w:pPr>
            <w:r>
              <w:t xml:space="preserve">           4</w:t>
            </w:r>
            <w:r>
              <w:rPr>
                <w:sz w:val="12"/>
                <w:vertAlign w:val="superscript"/>
              </w:rPr>
              <w:t>th</w:t>
            </w:r>
            <w:r>
              <w:t xml:space="preserve"> Quarter – </w:t>
            </w:r>
            <w:r w:rsidR="009D02DF">
              <w:t>8</w:t>
            </w:r>
            <w:r>
              <w:t xml:space="preserve">:00  </w:t>
            </w:r>
          </w:p>
        </w:tc>
        <w:tc>
          <w:tcPr>
            <w:tcW w:w="1620" w:type="dxa"/>
            <w:tcBorders>
              <w:top w:val="single" w:sz="4" w:space="0" w:color="000000"/>
              <w:left w:val="single" w:sz="4" w:space="0" w:color="000000"/>
              <w:bottom w:val="single" w:sz="4" w:space="0" w:color="000000"/>
              <w:right w:val="single" w:sz="4" w:space="0" w:color="000000"/>
            </w:tcBorders>
            <w:vAlign w:val="center"/>
          </w:tcPr>
          <w:p w14:paraId="4C8E9F95" w14:textId="6308846C" w:rsidR="00C96438" w:rsidRDefault="00C96438" w:rsidP="00C96438">
            <w:pPr>
              <w:spacing w:after="0" w:line="259" w:lineRule="auto"/>
              <w:ind w:left="9" w:firstLine="0"/>
              <w:jc w:val="center"/>
            </w:pPr>
            <w:r>
              <w:t xml:space="preserve">Standard </w:t>
            </w:r>
            <w:r w:rsidR="009D02DF">
              <w:t xml:space="preserve">HS </w:t>
            </w:r>
            <w:r>
              <w:t xml:space="preserve">Playing  </w:t>
            </w:r>
          </w:p>
          <w:p w14:paraId="168CE91A" w14:textId="77777777" w:rsidR="00C96438" w:rsidRDefault="00C96438" w:rsidP="00C96438">
            <w:pPr>
              <w:spacing w:after="0" w:line="259" w:lineRule="auto"/>
              <w:ind w:left="16" w:firstLine="0"/>
              <w:jc w:val="center"/>
            </w:pPr>
            <w:r>
              <w:t xml:space="preserve">Field  </w:t>
            </w:r>
          </w:p>
          <w:p w14:paraId="36D75958" w14:textId="77777777" w:rsidR="00C96438" w:rsidRDefault="00C96438" w:rsidP="00C96438">
            <w:pPr>
              <w:spacing w:after="0" w:line="259" w:lineRule="auto"/>
              <w:ind w:left="5" w:firstLine="0"/>
              <w:jc w:val="center"/>
            </w:pPr>
            <w:r>
              <w:t xml:space="preserve">360ft x 160ft  </w:t>
            </w:r>
          </w:p>
        </w:tc>
        <w:tc>
          <w:tcPr>
            <w:tcW w:w="1483" w:type="dxa"/>
            <w:tcBorders>
              <w:top w:val="single" w:sz="4" w:space="0" w:color="000000"/>
              <w:left w:val="single" w:sz="4" w:space="0" w:color="000000"/>
              <w:bottom w:val="single" w:sz="4" w:space="0" w:color="000000"/>
              <w:right w:val="single" w:sz="4" w:space="0" w:color="000000"/>
            </w:tcBorders>
            <w:vAlign w:val="center"/>
          </w:tcPr>
          <w:p w14:paraId="7E8B6912" w14:textId="77777777" w:rsidR="00C96438" w:rsidRDefault="00C96438" w:rsidP="00C96438">
            <w:pPr>
              <w:spacing w:after="0" w:line="259" w:lineRule="auto"/>
              <w:ind w:left="91" w:firstLine="0"/>
              <w:jc w:val="center"/>
            </w:pPr>
            <w:r>
              <w:t xml:space="preserve">Equivalent Wilson TDY  </w:t>
            </w:r>
          </w:p>
        </w:tc>
      </w:tr>
    </w:tbl>
    <w:p w14:paraId="61607B7F" w14:textId="77777777" w:rsidR="00333E4C" w:rsidRDefault="00650D79">
      <w:pPr>
        <w:spacing w:after="1" w:line="259" w:lineRule="auto"/>
        <w:ind w:left="14" w:firstLine="0"/>
      </w:pPr>
      <w:r>
        <w:t xml:space="preserve"> </w:t>
      </w:r>
      <w:r>
        <w:rPr>
          <w:b/>
        </w:rPr>
        <w:t xml:space="preserve"> </w:t>
      </w:r>
      <w:r>
        <w:t xml:space="preserve"> </w:t>
      </w:r>
    </w:p>
    <w:p w14:paraId="4D6E994B" w14:textId="77777777" w:rsidR="00333E4C" w:rsidRDefault="00650D79">
      <w:pPr>
        <w:spacing w:after="0" w:line="259" w:lineRule="auto"/>
        <w:ind w:left="14" w:firstLine="0"/>
      </w:pPr>
      <w:r>
        <w:rPr>
          <w:b/>
        </w:rPr>
        <w:t xml:space="preserve">  </w:t>
      </w:r>
      <w:r>
        <w:rPr>
          <w:b/>
        </w:rPr>
        <w:tab/>
        <w:t xml:space="preserve"> </w:t>
      </w:r>
      <w:r>
        <w:t xml:space="preserve"> </w:t>
      </w:r>
    </w:p>
    <w:p w14:paraId="26FBAA24" w14:textId="77777777" w:rsidR="00333E4C" w:rsidRDefault="00650D79">
      <w:pPr>
        <w:pStyle w:val="Heading1"/>
        <w:spacing w:after="0"/>
        <w:ind w:left="-5"/>
      </w:pPr>
      <w:r>
        <w:t xml:space="preserve">Age Classification  </w:t>
      </w:r>
    </w:p>
    <w:p w14:paraId="1FBADD07" w14:textId="77777777" w:rsidR="00333E4C" w:rsidRDefault="00650D79">
      <w:pPr>
        <w:spacing w:after="0"/>
      </w:pPr>
      <w:r>
        <w:t xml:space="preserve">Age determined on October 1 of the current season.  </w:t>
      </w:r>
    </w:p>
    <w:p w14:paraId="5EBE26FD" w14:textId="2FA7A6E6" w:rsidR="00333E4C" w:rsidRDefault="00650D79">
      <w:pPr>
        <w:spacing w:after="0"/>
        <w:rPr>
          <w:b/>
          <w:i/>
        </w:rPr>
      </w:pPr>
      <w:r w:rsidRPr="00353EBC">
        <w:rPr>
          <w:b/>
          <w:i/>
        </w:rPr>
        <w:t>*</w:t>
      </w:r>
      <w:r w:rsidR="00E07DFF" w:rsidRPr="00353EBC">
        <w:rPr>
          <w:b/>
          <w:i/>
        </w:rPr>
        <w:t>Five-year-olds</w:t>
      </w:r>
      <w:r w:rsidRPr="00353EBC">
        <w:rPr>
          <w:b/>
          <w:i/>
        </w:rPr>
        <w:t xml:space="preserve"> must turn 5 by August 1 of the current season*  </w:t>
      </w:r>
    </w:p>
    <w:p w14:paraId="3FEAA2C2" w14:textId="77777777" w:rsidR="00625F9C" w:rsidRPr="003E557B" w:rsidRDefault="0022743A" w:rsidP="0022743A">
      <w:pPr>
        <w:pStyle w:val="ListParagraph"/>
        <w:numPr>
          <w:ilvl w:val="0"/>
          <w:numId w:val="51"/>
        </w:numPr>
        <w:spacing w:after="0"/>
        <w:rPr>
          <w:u w:val="single"/>
        </w:rPr>
      </w:pPr>
      <w:r w:rsidRPr="003E557B">
        <w:rPr>
          <w:b/>
          <w:u w:val="single"/>
        </w:rPr>
        <w:t>6U</w:t>
      </w:r>
      <w:r w:rsidRPr="003E557B">
        <w:rPr>
          <w:u w:val="single"/>
        </w:rPr>
        <w:t xml:space="preserve"> </w:t>
      </w:r>
    </w:p>
    <w:p w14:paraId="556B8FD1" w14:textId="3C22667E" w:rsidR="001F464A" w:rsidRDefault="001F464A" w:rsidP="00625F9C">
      <w:pPr>
        <w:pStyle w:val="ListParagraph"/>
        <w:numPr>
          <w:ilvl w:val="1"/>
          <w:numId w:val="51"/>
        </w:numPr>
        <w:spacing w:after="0"/>
      </w:pPr>
      <w:r>
        <w:t>5 Years Old: 8/1/21 – 9/30/</w:t>
      </w:r>
      <w:r w:rsidR="00E07DFF">
        <w:t>20</w:t>
      </w:r>
    </w:p>
    <w:p w14:paraId="2772C711" w14:textId="294EF722" w:rsidR="0022743A" w:rsidRDefault="0022743A" w:rsidP="00625F9C">
      <w:pPr>
        <w:pStyle w:val="ListParagraph"/>
        <w:numPr>
          <w:ilvl w:val="1"/>
          <w:numId w:val="51"/>
        </w:numPr>
        <w:spacing w:after="0"/>
      </w:pPr>
      <w:r>
        <w:t>6 Years Old</w:t>
      </w:r>
      <w:r w:rsidR="003E557B">
        <w:t>:</w:t>
      </w:r>
      <w:r>
        <w:t xml:space="preserve"> 10/1/</w:t>
      </w:r>
      <w:r w:rsidR="001F464A">
        <w:t>20</w:t>
      </w:r>
      <w:r>
        <w:t xml:space="preserve"> - 9/30/1</w:t>
      </w:r>
      <w:r w:rsidR="001F464A">
        <w:t>9</w:t>
      </w:r>
    </w:p>
    <w:p w14:paraId="794BA1CD" w14:textId="77777777" w:rsidR="00625F9C" w:rsidRDefault="0022743A" w:rsidP="0022743A">
      <w:pPr>
        <w:pStyle w:val="ListParagraph"/>
        <w:numPr>
          <w:ilvl w:val="0"/>
          <w:numId w:val="51"/>
        </w:numPr>
        <w:spacing w:after="0"/>
      </w:pPr>
      <w:r w:rsidRPr="003E557B">
        <w:rPr>
          <w:b/>
          <w:u w:val="single"/>
        </w:rPr>
        <w:t>8U</w:t>
      </w:r>
      <w:r>
        <w:t xml:space="preserve">- </w:t>
      </w:r>
    </w:p>
    <w:p w14:paraId="658B3260" w14:textId="25D20EE1" w:rsidR="00625F9C" w:rsidRDefault="003E557B" w:rsidP="00625F9C">
      <w:pPr>
        <w:pStyle w:val="ListParagraph"/>
        <w:numPr>
          <w:ilvl w:val="1"/>
          <w:numId w:val="51"/>
        </w:numPr>
        <w:spacing w:after="0"/>
      </w:pPr>
      <w:r>
        <w:t>7 Years Old:</w:t>
      </w:r>
      <w:r w:rsidR="0022743A">
        <w:t xml:space="preserve"> 10/1/</w:t>
      </w:r>
      <w:r w:rsidR="001F464A">
        <w:t>19</w:t>
      </w:r>
      <w:r w:rsidR="0022743A">
        <w:t xml:space="preserve"> - 9/30/1</w:t>
      </w:r>
      <w:r w:rsidR="001F464A">
        <w:t>8</w:t>
      </w:r>
      <w:r w:rsidR="0022743A">
        <w:t xml:space="preserve"> </w:t>
      </w:r>
    </w:p>
    <w:p w14:paraId="28188549" w14:textId="23DD1F54" w:rsidR="0022743A" w:rsidRDefault="0022743A" w:rsidP="00625F9C">
      <w:pPr>
        <w:pStyle w:val="ListParagraph"/>
        <w:numPr>
          <w:ilvl w:val="1"/>
          <w:numId w:val="51"/>
        </w:numPr>
        <w:spacing w:after="0"/>
      </w:pPr>
      <w:r>
        <w:t>8 Years Old</w:t>
      </w:r>
      <w:r w:rsidR="003E557B">
        <w:t>:</w:t>
      </w:r>
      <w:r>
        <w:t xml:space="preserve"> 10/1/1</w:t>
      </w:r>
      <w:r w:rsidR="001F464A">
        <w:t>8</w:t>
      </w:r>
      <w:r>
        <w:t xml:space="preserve"> - 9/30/1</w:t>
      </w:r>
      <w:r w:rsidR="001F464A">
        <w:t>7</w:t>
      </w:r>
      <w:r>
        <w:t xml:space="preserve">  </w:t>
      </w:r>
    </w:p>
    <w:p w14:paraId="4FBE1763" w14:textId="77777777" w:rsidR="00625F9C" w:rsidRPr="003E557B" w:rsidRDefault="0022743A" w:rsidP="0022743A">
      <w:pPr>
        <w:pStyle w:val="ListParagraph"/>
        <w:numPr>
          <w:ilvl w:val="0"/>
          <w:numId w:val="51"/>
        </w:numPr>
        <w:spacing w:after="0"/>
        <w:rPr>
          <w:u w:val="single"/>
        </w:rPr>
      </w:pPr>
      <w:r w:rsidRPr="003E557B">
        <w:rPr>
          <w:b/>
          <w:u w:val="single"/>
        </w:rPr>
        <w:t>10U</w:t>
      </w:r>
      <w:r w:rsidRPr="003E557B">
        <w:rPr>
          <w:u w:val="single"/>
        </w:rPr>
        <w:t xml:space="preserve"> </w:t>
      </w:r>
    </w:p>
    <w:p w14:paraId="4A9410F3" w14:textId="356CD979" w:rsidR="00625F9C" w:rsidRDefault="0022743A" w:rsidP="00625F9C">
      <w:pPr>
        <w:pStyle w:val="ListParagraph"/>
        <w:numPr>
          <w:ilvl w:val="1"/>
          <w:numId w:val="51"/>
        </w:numPr>
        <w:spacing w:after="0"/>
      </w:pPr>
      <w:r>
        <w:t>9 Years Old</w:t>
      </w:r>
      <w:r w:rsidR="00625F9C">
        <w:t>:</w:t>
      </w:r>
      <w:r>
        <w:t xml:space="preserve"> </w:t>
      </w:r>
      <w:r w:rsidR="00625F9C">
        <w:t xml:space="preserve">  10/</w:t>
      </w:r>
      <w:r w:rsidR="003E557B">
        <w:t>1/</w:t>
      </w:r>
      <w:r w:rsidR="00625F9C">
        <w:t>1</w:t>
      </w:r>
      <w:r w:rsidR="001F464A">
        <w:t xml:space="preserve">7 </w:t>
      </w:r>
      <w:r w:rsidR="00625F9C">
        <w:t>-</w:t>
      </w:r>
      <w:r w:rsidR="003E557B">
        <w:t xml:space="preserve"> </w:t>
      </w:r>
      <w:r w:rsidR="00625F9C">
        <w:t>9/</w:t>
      </w:r>
      <w:r w:rsidR="001F464A">
        <w:t>3</w:t>
      </w:r>
      <w:r w:rsidR="00625F9C">
        <w:t>0/1</w:t>
      </w:r>
      <w:r w:rsidR="001F464A">
        <w:t>6</w:t>
      </w:r>
    </w:p>
    <w:p w14:paraId="2D5B07E8" w14:textId="24EED088" w:rsidR="0022743A" w:rsidRDefault="00625F9C" w:rsidP="00625F9C">
      <w:pPr>
        <w:pStyle w:val="ListParagraph"/>
        <w:numPr>
          <w:ilvl w:val="1"/>
          <w:numId w:val="51"/>
        </w:numPr>
        <w:spacing w:after="0"/>
      </w:pPr>
      <w:r>
        <w:t>10 Years Old: 10/1/1</w:t>
      </w:r>
      <w:r w:rsidR="001F464A">
        <w:t>6</w:t>
      </w:r>
      <w:r>
        <w:t xml:space="preserve"> - 9/30/1</w:t>
      </w:r>
      <w:r w:rsidR="001F464A">
        <w:t>5</w:t>
      </w:r>
      <w:r w:rsidR="0022743A">
        <w:t xml:space="preserve">  </w:t>
      </w:r>
    </w:p>
    <w:p w14:paraId="184B09A7" w14:textId="77777777" w:rsidR="00625F9C" w:rsidRPr="003E557B" w:rsidRDefault="0022743A" w:rsidP="0022743A">
      <w:pPr>
        <w:pStyle w:val="ListParagraph"/>
        <w:numPr>
          <w:ilvl w:val="0"/>
          <w:numId w:val="51"/>
        </w:numPr>
        <w:spacing w:after="0"/>
        <w:rPr>
          <w:u w:val="single"/>
        </w:rPr>
      </w:pPr>
      <w:r w:rsidRPr="003E557B">
        <w:rPr>
          <w:b/>
          <w:u w:val="single"/>
        </w:rPr>
        <w:t xml:space="preserve">12U </w:t>
      </w:r>
    </w:p>
    <w:p w14:paraId="11BE1241" w14:textId="5E7E5F5C" w:rsidR="00625F9C" w:rsidRDefault="00625F9C" w:rsidP="00625F9C">
      <w:pPr>
        <w:pStyle w:val="ListParagraph"/>
        <w:numPr>
          <w:ilvl w:val="1"/>
          <w:numId w:val="51"/>
        </w:numPr>
        <w:spacing w:after="0"/>
      </w:pPr>
      <w:r>
        <w:t xml:space="preserve">11 Years Old: </w:t>
      </w:r>
      <w:r w:rsidR="0022743A">
        <w:t>10/1/1</w:t>
      </w:r>
      <w:r w:rsidR="001F464A">
        <w:t>5</w:t>
      </w:r>
      <w:r w:rsidR="0022743A">
        <w:t xml:space="preserve"> - 9/30/1</w:t>
      </w:r>
      <w:r w:rsidR="001F464A">
        <w:t>4</w:t>
      </w:r>
      <w:r w:rsidR="0022743A">
        <w:t xml:space="preserve"> </w:t>
      </w:r>
    </w:p>
    <w:p w14:paraId="43CEFF23" w14:textId="7B82D72E" w:rsidR="0022743A" w:rsidRPr="00625F9C" w:rsidRDefault="00625F9C" w:rsidP="00625F9C">
      <w:pPr>
        <w:pStyle w:val="ListParagraph"/>
        <w:numPr>
          <w:ilvl w:val="1"/>
          <w:numId w:val="51"/>
        </w:numPr>
        <w:spacing w:after="0"/>
      </w:pPr>
      <w:r>
        <w:t xml:space="preserve">12 Years Old: </w:t>
      </w:r>
      <w:r w:rsidR="0022743A">
        <w:t>10/1/1</w:t>
      </w:r>
      <w:r w:rsidR="001F464A">
        <w:t>4</w:t>
      </w:r>
      <w:r w:rsidR="0022743A">
        <w:t xml:space="preserve"> - 9/30/1</w:t>
      </w:r>
      <w:r w:rsidR="001F464A">
        <w:t>3</w:t>
      </w:r>
      <w:r w:rsidR="0022743A">
        <w:t xml:space="preserve"> </w:t>
      </w:r>
    </w:p>
    <w:p w14:paraId="771EAC0A" w14:textId="77777777" w:rsidR="00333E4C" w:rsidRDefault="00650D79">
      <w:pPr>
        <w:spacing w:after="1" w:line="259" w:lineRule="auto"/>
        <w:ind w:left="14" w:firstLine="0"/>
      </w:pPr>
      <w:r>
        <w:t xml:space="preserve">  </w:t>
      </w:r>
    </w:p>
    <w:p w14:paraId="6EBB0307" w14:textId="77777777" w:rsidR="00333E4C" w:rsidRDefault="00650D79">
      <w:pPr>
        <w:pStyle w:val="Heading1"/>
        <w:spacing w:after="0"/>
        <w:ind w:left="-5"/>
      </w:pPr>
      <w:r>
        <w:t xml:space="preserve">All Play Rule  </w:t>
      </w:r>
    </w:p>
    <w:p w14:paraId="17700614" w14:textId="77777777" w:rsidR="00333E4C" w:rsidRDefault="00650D79">
      <w:r>
        <w:t xml:space="preserve">Every player present and in uniform must play a minimum amount per game. Please see the list below for league specific play requirements. Coaches must abide by below requirements and are strongly encouraged to distribute any remaining playing time equally amongst all players.  </w:t>
      </w:r>
    </w:p>
    <w:p w14:paraId="3FA5DB59" w14:textId="77777777" w:rsidR="00333E4C" w:rsidRDefault="00650D79">
      <w:pPr>
        <w:numPr>
          <w:ilvl w:val="0"/>
          <w:numId w:val="1"/>
        </w:numPr>
        <w:ind w:hanging="360"/>
      </w:pPr>
      <w:r>
        <w:t xml:space="preserve">Every player present and in uniform must play a minimum of five (5) plays per half for a total of ten (10) per game (regular season, playoffs, and bowl games). These plays do not have to be consecutive. A play must meet the following stipulations:  </w:t>
      </w:r>
    </w:p>
    <w:p w14:paraId="58DCB401" w14:textId="77777777" w:rsidR="00333E4C" w:rsidRDefault="00650D79">
      <w:pPr>
        <w:numPr>
          <w:ilvl w:val="1"/>
          <w:numId w:val="1"/>
        </w:numPr>
        <w:spacing w:after="94"/>
        <w:ind w:left="1240" w:hanging="175"/>
      </w:pPr>
      <w:r>
        <w:lastRenderedPageBreak/>
        <w:t xml:space="preserve">The play must be a live-action play in which all players are considered “live” and contact is allowed.  </w:t>
      </w:r>
    </w:p>
    <w:p w14:paraId="25F27FED" w14:textId="77777777" w:rsidR="00333E4C" w:rsidRDefault="00650D79">
      <w:pPr>
        <w:numPr>
          <w:ilvl w:val="1"/>
          <w:numId w:val="1"/>
        </w:numPr>
        <w:spacing w:after="92"/>
        <w:ind w:left="1240" w:hanging="175"/>
      </w:pPr>
      <w:r>
        <w:t xml:space="preserve">The play must have no dead-ball penalty that causes a replay of the down.  </w:t>
      </w:r>
    </w:p>
    <w:p w14:paraId="632280B6" w14:textId="77777777" w:rsidR="00333E4C" w:rsidRDefault="00650D79">
      <w:pPr>
        <w:numPr>
          <w:ilvl w:val="1"/>
          <w:numId w:val="1"/>
        </w:numPr>
        <w:spacing w:after="53"/>
        <w:ind w:left="1240" w:hanging="175"/>
      </w:pPr>
      <w:r>
        <w:t xml:space="preserve">All players must be involved in active plays with no intent to minimize the action or integrity of the plays in the game.  </w:t>
      </w:r>
    </w:p>
    <w:p w14:paraId="3DB0A93F" w14:textId="77777777" w:rsidR="00333E4C" w:rsidRDefault="00650D79">
      <w:pPr>
        <w:numPr>
          <w:ilvl w:val="1"/>
          <w:numId w:val="1"/>
        </w:numPr>
        <w:spacing w:after="52"/>
        <w:ind w:left="1240" w:hanging="175"/>
      </w:pPr>
      <w:r>
        <w:t xml:space="preserve">Kickoffs, extra points, onside kicks, and punts do not count toward a player’s five-play per-half minimum.  </w:t>
      </w:r>
    </w:p>
    <w:p w14:paraId="3D59BBA4" w14:textId="77777777" w:rsidR="00333E4C" w:rsidRDefault="00650D79">
      <w:pPr>
        <w:numPr>
          <w:ilvl w:val="0"/>
          <w:numId w:val="1"/>
        </w:numPr>
        <w:ind w:hanging="360"/>
      </w:pPr>
      <w:r>
        <w:t xml:space="preserve">If any player has been benched for medical or disciplinary reasons, the official scorer, the opposing coach, and the official must be notified of the absence.  </w:t>
      </w:r>
    </w:p>
    <w:p w14:paraId="36804FAE" w14:textId="77777777" w:rsidR="00333E4C" w:rsidRDefault="00650D79">
      <w:pPr>
        <w:numPr>
          <w:ilvl w:val="0"/>
          <w:numId w:val="1"/>
        </w:numPr>
        <w:ind w:hanging="360"/>
      </w:pPr>
      <w:r>
        <w:t xml:space="preserve">The only players who are exempt from the All Play Rule are:  </w:t>
      </w:r>
    </w:p>
    <w:p w14:paraId="737D9C87" w14:textId="77777777" w:rsidR="00333E4C" w:rsidRDefault="00650D79">
      <w:pPr>
        <w:numPr>
          <w:ilvl w:val="1"/>
          <w:numId w:val="1"/>
        </w:numPr>
        <w:spacing w:after="77"/>
        <w:ind w:left="1240" w:hanging="175"/>
      </w:pPr>
      <w:r>
        <w:t xml:space="preserve">Players with health restrictions that do not allow them to play the minimum amount.  </w:t>
      </w:r>
    </w:p>
    <w:p w14:paraId="34EACA79" w14:textId="285A07CB" w:rsidR="00333E4C" w:rsidRPr="00353EBC" w:rsidRDefault="00650D79">
      <w:pPr>
        <w:numPr>
          <w:ilvl w:val="1"/>
          <w:numId w:val="1"/>
        </w:numPr>
        <w:ind w:left="1240" w:hanging="175"/>
        <w:rPr>
          <w:i/>
        </w:rPr>
      </w:pPr>
      <w:r>
        <w:t xml:space="preserve">Players who become injured during the game and cannot play the minimum amount. </w:t>
      </w:r>
      <w:r w:rsidRPr="00353EBC">
        <w:rPr>
          <w:rFonts w:ascii="Segoe UI Symbol" w:eastAsia="Segoe UI Symbol" w:hAnsi="Segoe UI Symbol" w:cs="Segoe UI Symbol"/>
          <w:i/>
        </w:rPr>
        <w:t>•</w:t>
      </w:r>
      <w:r w:rsidR="00353EBC" w:rsidRPr="00353EBC">
        <w:rPr>
          <w:rFonts w:ascii="Arial" w:eastAsia="Arial" w:hAnsi="Arial" w:cs="Arial"/>
          <w:i/>
        </w:rPr>
        <w:t xml:space="preserve"> </w:t>
      </w:r>
      <w:r w:rsidRPr="00353EBC">
        <w:rPr>
          <w:i/>
        </w:rPr>
        <w:t>It is the responsibility of the head coach to ensure that the Parks and Recreation scorekeeper, opposing</w:t>
      </w:r>
      <w:r w:rsidR="0084182A">
        <w:rPr>
          <w:i/>
        </w:rPr>
        <w:t xml:space="preserve"> team’s</w:t>
      </w:r>
      <w:r w:rsidRPr="00353EBC">
        <w:rPr>
          <w:i/>
        </w:rPr>
        <w:t xml:space="preserve"> head coach, and official are notified, prior to each game, of any player that is restricted due to health reasons.   </w:t>
      </w:r>
    </w:p>
    <w:p w14:paraId="2E665F4C" w14:textId="77777777" w:rsidR="00333E4C" w:rsidRDefault="00650D79">
      <w:pPr>
        <w:numPr>
          <w:ilvl w:val="0"/>
          <w:numId w:val="1"/>
        </w:numPr>
        <w:ind w:hanging="360"/>
      </w:pPr>
      <w:r>
        <w:t xml:space="preserve">Penalty for failure to comply with the “All Play Rule” will result in the following:  </w:t>
      </w:r>
    </w:p>
    <w:p w14:paraId="2862AA32" w14:textId="77777777" w:rsidR="00333E4C" w:rsidRPr="00353EBC" w:rsidRDefault="00650D79">
      <w:pPr>
        <w:numPr>
          <w:ilvl w:val="1"/>
          <w:numId w:val="1"/>
        </w:numPr>
        <w:spacing w:after="62"/>
        <w:ind w:left="1240" w:hanging="175"/>
        <w:rPr>
          <w:b/>
        </w:rPr>
      </w:pPr>
      <w:r w:rsidRPr="00353EBC">
        <w:rPr>
          <w:b/>
        </w:rPr>
        <w:t>1</w:t>
      </w:r>
      <w:r w:rsidRPr="00353EBC">
        <w:rPr>
          <w:b/>
          <w:sz w:val="12"/>
          <w:vertAlign w:val="superscript"/>
        </w:rPr>
        <w:t>st</w:t>
      </w:r>
      <w:r w:rsidRPr="00353EBC">
        <w:rPr>
          <w:b/>
        </w:rPr>
        <w:t xml:space="preserve"> occurrence – Head Coach Suspension – One (1) Game  </w:t>
      </w:r>
    </w:p>
    <w:p w14:paraId="6C2813DB" w14:textId="77777777" w:rsidR="00333E4C" w:rsidRPr="00353EBC" w:rsidRDefault="00650D79">
      <w:pPr>
        <w:numPr>
          <w:ilvl w:val="1"/>
          <w:numId w:val="1"/>
        </w:numPr>
        <w:spacing w:after="60"/>
        <w:ind w:left="1240" w:hanging="175"/>
        <w:rPr>
          <w:b/>
        </w:rPr>
      </w:pPr>
      <w:r w:rsidRPr="00353EBC">
        <w:rPr>
          <w:b/>
        </w:rPr>
        <w:t>2</w:t>
      </w:r>
      <w:r w:rsidRPr="00353EBC">
        <w:rPr>
          <w:b/>
          <w:sz w:val="12"/>
          <w:vertAlign w:val="superscript"/>
        </w:rPr>
        <w:t>nd</w:t>
      </w:r>
      <w:r w:rsidRPr="00353EBC">
        <w:rPr>
          <w:b/>
        </w:rPr>
        <w:t xml:space="preserve"> occurrence – Head Coach Suspension – Two (2) Games  </w:t>
      </w:r>
    </w:p>
    <w:p w14:paraId="588EB4A3" w14:textId="77777777" w:rsidR="00333E4C" w:rsidRPr="00353EBC" w:rsidRDefault="00650D79">
      <w:pPr>
        <w:numPr>
          <w:ilvl w:val="1"/>
          <w:numId w:val="1"/>
        </w:numPr>
        <w:ind w:left="1240" w:hanging="175"/>
        <w:rPr>
          <w:b/>
        </w:rPr>
      </w:pPr>
      <w:r w:rsidRPr="00353EBC">
        <w:rPr>
          <w:b/>
        </w:rPr>
        <w:t>3</w:t>
      </w:r>
      <w:r w:rsidRPr="00353EBC">
        <w:rPr>
          <w:b/>
          <w:sz w:val="12"/>
          <w:vertAlign w:val="superscript"/>
        </w:rPr>
        <w:t>rd</w:t>
      </w:r>
      <w:r w:rsidRPr="00353EBC">
        <w:rPr>
          <w:b/>
        </w:rPr>
        <w:t xml:space="preserve"> occurrence – Head Coach Suspension – Suspended for the remainder of season  </w:t>
      </w:r>
    </w:p>
    <w:p w14:paraId="75B4C99F" w14:textId="77777777" w:rsidR="00333E4C" w:rsidRDefault="00650D79">
      <w:pPr>
        <w:spacing w:after="0" w:line="259" w:lineRule="auto"/>
        <w:ind w:left="14" w:firstLine="0"/>
      </w:pPr>
      <w:r>
        <w:t xml:space="preserve">  </w:t>
      </w:r>
    </w:p>
    <w:p w14:paraId="33A7D4FE" w14:textId="77777777" w:rsidR="00333E4C" w:rsidRDefault="00650D79">
      <w:pPr>
        <w:pStyle w:val="Heading1"/>
        <w:ind w:left="-5"/>
      </w:pPr>
      <w:r>
        <w:t xml:space="preserve">Teams and Rosters  </w:t>
      </w:r>
    </w:p>
    <w:p w14:paraId="48A2F468" w14:textId="77777777" w:rsidR="00333E4C" w:rsidRDefault="00650D79">
      <w:pPr>
        <w:tabs>
          <w:tab w:val="center" w:pos="9377"/>
        </w:tabs>
        <w:ind w:left="0" w:firstLine="0"/>
      </w:pPr>
      <w:r>
        <w:t xml:space="preserve">Team rosters must be filed in the recreation office complete with the following information:  </w:t>
      </w:r>
      <w:r>
        <w:tab/>
        <w:t xml:space="preserve">            </w:t>
      </w:r>
    </w:p>
    <w:p w14:paraId="2E871558" w14:textId="77777777" w:rsidR="00333E4C" w:rsidRDefault="00650D79">
      <w:pPr>
        <w:numPr>
          <w:ilvl w:val="0"/>
          <w:numId w:val="2"/>
        </w:numPr>
        <w:ind w:hanging="360"/>
      </w:pPr>
      <w:r>
        <w:t xml:space="preserve">Team rosters must be completely and accurately filled in (preferably typed) and signed by the athletic director to verify the information is correct.  </w:t>
      </w:r>
    </w:p>
    <w:p w14:paraId="0F4AA976" w14:textId="77777777" w:rsidR="00333E4C" w:rsidRDefault="00650D79">
      <w:pPr>
        <w:numPr>
          <w:ilvl w:val="1"/>
          <w:numId w:val="2"/>
        </w:numPr>
        <w:ind w:left="1240" w:hanging="175"/>
      </w:pPr>
      <w:r>
        <w:t xml:space="preserve">Rosters may be mailed, hand delivered or emailed to Parks and Recreation. It is the responsibility of the athletic director to ensure rosters are received by Parks and Recreation.  </w:t>
      </w:r>
    </w:p>
    <w:p w14:paraId="3E53DB33" w14:textId="77777777" w:rsidR="00333E4C" w:rsidRDefault="00650D79">
      <w:pPr>
        <w:numPr>
          <w:ilvl w:val="1"/>
          <w:numId w:val="2"/>
        </w:numPr>
        <w:spacing w:after="92"/>
        <w:ind w:left="1240" w:hanging="175"/>
      </w:pPr>
      <w:r>
        <w:t xml:space="preserve">If a roster is not received by the due date, then the team may not be scheduled in the league.  </w:t>
      </w:r>
    </w:p>
    <w:p w14:paraId="320D0A5F" w14:textId="77777777" w:rsidR="00333E4C" w:rsidRDefault="00650D79">
      <w:pPr>
        <w:numPr>
          <w:ilvl w:val="1"/>
          <w:numId w:val="2"/>
        </w:numPr>
        <w:ind w:left="1240" w:hanging="175"/>
      </w:pPr>
      <w:r>
        <w:t>Players may</w:t>
      </w:r>
      <w:r w:rsidR="00405254">
        <w:t xml:space="preserve"> </w:t>
      </w:r>
      <w:r w:rsidR="00405254" w:rsidRPr="00405254">
        <w:rPr>
          <w:b/>
        </w:rPr>
        <w:t>NOT</w:t>
      </w:r>
      <w:r>
        <w:t xml:space="preserve"> be added to the official roster</w:t>
      </w:r>
      <w:r w:rsidR="00405254">
        <w:t xml:space="preserve"> after the official deadline</w:t>
      </w:r>
      <w:r w:rsidR="00C1495A">
        <w:t xml:space="preserve"> </w:t>
      </w:r>
      <w:r w:rsidR="00C1495A" w:rsidRPr="00C1495A">
        <w:rPr>
          <w:b/>
          <w:i/>
        </w:rPr>
        <w:t>Aug 5th</w:t>
      </w:r>
      <w:r w:rsidR="00405254">
        <w:t>; unless a valid reason and approved by Parks and Recreation</w:t>
      </w:r>
      <w:r>
        <w:t>.  An updated roster must be submitted to Parks and Recrea</w:t>
      </w:r>
      <w:r w:rsidR="00405254">
        <w:t>tion by 5:00 p.m. on the day requested.</w:t>
      </w:r>
    </w:p>
    <w:p w14:paraId="3953A5FE" w14:textId="77777777" w:rsidR="00333E4C" w:rsidRDefault="00650D79">
      <w:pPr>
        <w:numPr>
          <w:ilvl w:val="0"/>
          <w:numId w:val="2"/>
        </w:numPr>
        <w:ind w:hanging="360"/>
      </w:pPr>
      <w:r>
        <w:t xml:space="preserve">Players may only appear on one (1) team roster.  </w:t>
      </w:r>
    </w:p>
    <w:p w14:paraId="5913E60D" w14:textId="77777777" w:rsidR="00333E4C" w:rsidRDefault="00650D79">
      <w:pPr>
        <w:numPr>
          <w:ilvl w:val="0"/>
          <w:numId w:val="2"/>
        </w:numPr>
        <w:ind w:hanging="360"/>
      </w:pPr>
      <w:r>
        <w:t xml:space="preserve">Players must reside in the City of Roanoke and play for the zone provider that services the zone in which he or she lives.  </w:t>
      </w:r>
    </w:p>
    <w:p w14:paraId="6B6D6653" w14:textId="77777777" w:rsidR="00333E4C" w:rsidRDefault="00650D79">
      <w:pPr>
        <w:numPr>
          <w:ilvl w:val="1"/>
          <w:numId w:val="2"/>
        </w:numPr>
        <w:ind w:left="1240" w:hanging="175"/>
      </w:pPr>
      <w:r>
        <w:t xml:space="preserve">Athletic directors shall notify Parks and Recreation if a player has been granted a release to another zone provider due to a roster/age group being filled, lack of a team, etc.  </w:t>
      </w:r>
    </w:p>
    <w:p w14:paraId="5EFB63AE" w14:textId="77777777" w:rsidR="00333E4C" w:rsidRDefault="00650D79">
      <w:pPr>
        <w:numPr>
          <w:ilvl w:val="0"/>
          <w:numId w:val="2"/>
        </w:numPr>
        <w:ind w:hanging="360"/>
      </w:pPr>
      <w:r>
        <w:t xml:space="preserve">Zone providers must have 14 – 32 players. Providers having 33 or more players in any age division must split the group and have two (2) teams.  </w:t>
      </w:r>
    </w:p>
    <w:p w14:paraId="6D2BE8D8" w14:textId="77777777" w:rsidR="00333E4C" w:rsidRDefault="00650D79">
      <w:pPr>
        <w:numPr>
          <w:ilvl w:val="0"/>
          <w:numId w:val="2"/>
        </w:numPr>
        <w:ind w:hanging="360"/>
      </w:pPr>
      <w:r>
        <w:t xml:space="preserve">Roster changes will not be accepted over the phone and will not be accepted until all the information is complete.  </w:t>
      </w:r>
    </w:p>
    <w:p w14:paraId="4890901E" w14:textId="77777777" w:rsidR="00333E4C" w:rsidRDefault="00650D79">
      <w:pPr>
        <w:numPr>
          <w:ilvl w:val="0"/>
          <w:numId w:val="2"/>
        </w:numPr>
        <w:ind w:hanging="360"/>
      </w:pPr>
      <w:r>
        <w:t xml:space="preserve">Transfer of players during the season is prohibited. Dual participation is not allowed in any City of Roanoke or surrounding area parks and recreation department league. A player must play for the team where his or her name was first listed on a roster.  </w:t>
      </w:r>
    </w:p>
    <w:p w14:paraId="6CF5AD3B" w14:textId="77777777" w:rsidR="00333E4C" w:rsidRDefault="00650D79">
      <w:pPr>
        <w:numPr>
          <w:ilvl w:val="0"/>
          <w:numId w:val="2"/>
        </w:numPr>
        <w:ind w:hanging="360"/>
      </w:pPr>
      <w:r>
        <w:t xml:space="preserve">New players cannot be added after the first game.  </w:t>
      </w:r>
    </w:p>
    <w:p w14:paraId="2803A493" w14:textId="77777777" w:rsidR="00333E4C" w:rsidRDefault="00650D79">
      <w:pPr>
        <w:numPr>
          <w:ilvl w:val="0"/>
          <w:numId w:val="2"/>
        </w:numPr>
        <w:ind w:hanging="360"/>
      </w:pPr>
      <w:r>
        <w:t xml:space="preserve">All teams must be sponsored by a recognized zone provider.   </w:t>
      </w:r>
    </w:p>
    <w:p w14:paraId="2ECD63DC" w14:textId="77777777" w:rsidR="00333E4C" w:rsidRDefault="00650D79">
      <w:pPr>
        <w:numPr>
          <w:ilvl w:val="0"/>
          <w:numId w:val="2"/>
        </w:numPr>
        <w:ind w:hanging="360"/>
      </w:pPr>
      <w:r>
        <w:t xml:space="preserve">Any player(s) found to be ineligible will be removed from the team and all games played in by the ineligible player will be forfeited.   </w:t>
      </w:r>
    </w:p>
    <w:p w14:paraId="187CBB34" w14:textId="77777777" w:rsidR="00333E4C" w:rsidRDefault="00650D79">
      <w:pPr>
        <w:numPr>
          <w:ilvl w:val="0"/>
          <w:numId w:val="2"/>
        </w:numPr>
        <w:spacing w:after="0"/>
        <w:ind w:hanging="360"/>
      </w:pPr>
      <w:r>
        <w:t xml:space="preserve">Any coach listed on the roster must be cleared through the City of Roanoke Background Screening Policy.  </w:t>
      </w:r>
    </w:p>
    <w:p w14:paraId="042669EC" w14:textId="77777777" w:rsidR="00333E4C" w:rsidRDefault="00650D79">
      <w:pPr>
        <w:spacing w:after="0" w:line="259" w:lineRule="auto"/>
        <w:ind w:left="12" w:firstLine="0"/>
      </w:pPr>
      <w:r>
        <w:t xml:space="preserve">  </w:t>
      </w:r>
    </w:p>
    <w:p w14:paraId="50BA46C5" w14:textId="77777777" w:rsidR="00333E4C" w:rsidRDefault="00650D79">
      <w:pPr>
        <w:pStyle w:val="Heading1"/>
        <w:ind w:left="-5"/>
      </w:pPr>
      <w:r>
        <w:t xml:space="preserve">Player Eligibility  </w:t>
      </w:r>
    </w:p>
    <w:p w14:paraId="1539CAB6" w14:textId="77777777" w:rsidR="00333E4C" w:rsidRDefault="00650D79">
      <w:pPr>
        <w:numPr>
          <w:ilvl w:val="0"/>
          <w:numId w:val="3"/>
        </w:numPr>
        <w:ind w:left="734" w:hanging="360"/>
      </w:pPr>
      <w:r>
        <w:t xml:space="preserve">If a child attending a Roanoke City Public School is suspended from school, he/she will not be eligible to play for or attend his/her team’s game(s) until the suspension is over.  </w:t>
      </w:r>
    </w:p>
    <w:p w14:paraId="6522651B" w14:textId="77777777" w:rsidR="00333E4C" w:rsidRDefault="00650D79">
      <w:pPr>
        <w:numPr>
          <w:ilvl w:val="1"/>
          <w:numId w:val="3"/>
        </w:numPr>
        <w:ind w:left="1240" w:hanging="175"/>
      </w:pPr>
      <w:r>
        <w:t xml:space="preserve">Explanation: Suspended children are considered trespassing if they return to any Roanoke City Public School prior to their suspension being over.  </w:t>
      </w:r>
    </w:p>
    <w:p w14:paraId="738DB777" w14:textId="77777777" w:rsidR="00333E4C" w:rsidRDefault="00650D79">
      <w:pPr>
        <w:numPr>
          <w:ilvl w:val="0"/>
          <w:numId w:val="3"/>
        </w:numPr>
        <w:ind w:left="734" w:hanging="360"/>
      </w:pPr>
      <w:r>
        <w:lastRenderedPageBreak/>
        <w:t xml:space="preserve">Every child that participates must have a copy of their original birth certificate on file with their recreation club. If a player’s age is protested, the team/recreation club will have 48 hours to produce an original birth certificate.  </w:t>
      </w:r>
    </w:p>
    <w:p w14:paraId="1EC43756" w14:textId="77777777" w:rsidR="00333E4C" w:rsidRDefault="00650D79">
      <w:pPr>
        <w:numPr>
          <w:ilvl w:val="1"/>
          <w:numId w:val="3"/>
        </w:numPr>
        <w:ind w:left="1240" w:hanging="175"/>
      </w:pPr>
      <w:r>
        <w:t xml:space="preserve">Penalty: Player(s) is/are ineligible to participate until documentation has been submitted to and verified by Roanoke Parks and Recreation.  </w:t>
      </w:r>
    </w:p>
    <w:p w14:paraId="688B8F51" w14:textId="427E587D" w:rsidR="00333E4C" w:rsidRDefault="00650D79">
      <w:pPr>
        <w:numPr>
          <w:ilvl w:val="0"/>
          <w:numId w:val="3"/>
        </w:numPr>
        <w:ind w:left="734" w:hanging="360"/>
      </w:pPr>
      <w:r>
        <w:t xml:space="preserve">All participants must live/reside in the City of Roanoke and play for the zone in which he/she lives. </w:t>
      </w:r>
      <w:r>
        <w:rPr>
          <w:rFonts w:ascii="Courier New" w:eastAsia="Courier New" w:hAnsi="Courier New" w:cs="Courier New"/>
        </w:rPr>
        <w:t>-</w:t>
      </w:r>
      <w:r>
        <w:rPr>
          <w:rFonts w:ascii="Arial" w:eastAsia="Arial" w:hAnsi="Arial" w:cs="Arial"/>
        </w:rPr>
        <w:t xml:space="preserve"> </w:t>
      </w:r>
      <w:r w:rsidR="0084182A">
        <w:t>To</w:t>
      </w:r>
      <w:r>
        <w:t xml:space="preserve"> ensure each child has the opportunity to play, zone providers/athletic directors may grant a seasonal release to play for another zone provider (both zone providers must agree to the release before it is final). A release may only be granted for the following reasons:  </w:t>
      </w:r>
    </w:p>
    <w:p w14:paraId="4D0615A7" w14:textId="77777777" w:rsidR="00333E4C" w:rsidRDefault="00650D79">
      <w:pPr>
        <w:numPr>
          <w:ilvl w:val="2"/>
          <w:numId w:val="4"/>
        </w:numPr>
        <w:ind w:hanging="360"/>
      </w:pPr>
      <w:r>
        <w:t xml:space="preserve">The zone provider does not have enough age-eligible participants in a specific age division/league to form a team.  </w:t>
      </w:r>
    </w:p>
    <w:p w14:paraId="7D7991D7" w14:textId="470CE220" w:rsidR="00333E4C" w:rsidRDefault="0084182A">
      <w:pPr>
        <w:numPr>
          <w:ilvl w:val="2"/>
          <w:numId w:val="4"/>
        </w:numPr>
        <w:ind w:hanging="360"/>
      </w:pPr>
      <w:r>
        <w:t>All</w:t>
      </w:r>
      <w:r w:rsidR="00650D79">
        <w:t xml:space="preserve"> the teams in the child’s age division are full or have reached the maximum roster size.  </w:t>
      </w:r>
    </w:p>
    <w:p w14:paraId="3BDCCDB5" w14:textId="77777777" w:rsidR="00333E4C" w:rsidRDefault="00650D79">
      <w:pPr>
        <w:numPr>
          <w:ilvl w:val="2"/>
          <w:numId w:val="4"/>
        </w:numPr>
        <w:ind w:hanging="360"/>
      </w:pPr>
      <w:r>
        <w:t xml:space="preserve">The zone provider and parents/guardians of the child mutually agree it is in the best interest of the child to be granted a release.  </w:t>
      </w:r>
    </w:p>
    <w:p w14:paraId="20CC621C" w14:textId="77777777" w:rsidR="00333E4C" w:rsidRDefault="00650D79">
      <w:pPr>
        <w:numPr>
          <w:ilvl w:val="0"/>
          <w:numId w:val="3"/>
        </w:numPr>
        <w:ind w:left="734" w:hanging="360"/>
      </w:pPr>
      <w:r>
        <w:t xml:space="preserve">Any overseas-born child must include a signed letter from a parent or guardian that is notarized when the child’s birth certificate is not available.  </w:t>
      </w:r>
    </w:p>
    <w:p w14:paraId="5BDC9F57" w14:textId="77777777" w:rsidR="00333E4C" w:rsidRDefault="00650D79">
      <w:pPr>
        <w:numPr>
          <w:ilvl w:val="0"/>
          <w:numId w:val="3"/>
        </w:numPr>
        <w:ind w:left="734" w:hanging="360"/>
      </w:pPr>
      <w:r>
        <w:t xml:space="preserve">Older players of a division may play up one division with parental consent.  </w:t>
      </w:r>
    </w:p>
    <w:p w14:paraId="39D9BE46" w14:textId="5C332BEA" w:rsidR="00333E4C" w:rsidRDefault="00650D79">
      <w:pPr>
        <w:numPr>
          <w:ilvl w:val="1"/>
          <w:numId w:val="3"/>
        </w:numPr>
        <w:ind w:left="1240" w:hanging="175"/>
      </w:pPr>
      <w:r>
        <w:t xml:space="preserve">Example: In the Flag division, a </w:t>
      </w:r>
      <w:r w:rsidR="0084182A">
        <w:t>6-year-old</w:t>
      </w:r>
      <w:r>
        <w:t xml:space="preserve"> may play in the 8U division with parental consent, but a </w:t>
      </w:r>
      <w:r w:rsidR="0084182A">
        <w:t>5-year-old</w:t>
      </w:r>
      <w:r>
        <w:t xml:space="preserve"> may not.  </w:t>
      </w:r>
    </w:p>
    <w:p w14:paraId="71654BF5" w14:textId="77777777" w:rsidR="00333E4C" w:rsidRDefault="00650D79">
      <w:pPr>
        <w:numPr>
          <w:ilvl w:val="0"/>
          <w:numId w:val="3"/>
        </w:numPr>
        <w:spacing w:after="0"/>
        <w:ind w:left="734" w:hanging="360"/>
      </w:pPr>
      <w:r>
        <w:t xml:space="preserve">Commission of fraud by the player, coach, or zone provider using an assumed name, falsifying a birth certificate or roster, or giving false information to an official or Roanoke Parks and Recreation will result in a suspension for the party that falsified information for up to five (5) years and disqualification of the team for one (1) full season.  </w:t>
      </w:r>
    </w:p>
    <w:p w14:paraId="561FEF9D" w14:textId="77777777" w:rsidR="00333E4C" w:rsidRDefault="00650D79">
      <w:pPr>
        <w:spacing w:after="0" w:line="259" w:lineRule="auto"/>
        <w:ind w:left="12" w:firstLine="0"/>
      </w:pPr>
      <w:r>
        <w:t xml:space="preserve">  </w:t>
      </w:r>
    </w:p>
    <w:p w14:paraId="22382C62" w14:textId="77777777" w:rsidR="00333E4C" w:rsidRDefault="00650D79">
      <w:pPr>
        <w:pStyle w:val="Heading1"/>
        <w:ind w:left="-5"/>
      </w:pPr>
      <w:r>
        <w:t xml:space="preserve">Dual Participation  </w:t>
      </w:r>
    </w:p>
    <w:p w14:paraId="600B76FA" w14:textId="77777777" w:rsidR="00333E4C" w:rsidRDefault="00650D79">
      <w:pPr>
        <w:spacing w:after="0"/>
        <w:ind w:left="732" w:hanging="360"/>
      </w:pPr>
      <w:r>
        <w:t>1.</w:t>
      </w:r>
      <w:r>
        <w:rPr>
          <w:rFonts w:ascii="Arial" w:eastAsia="Arial" w:hAnsi="Arial" w:cs="Arial"/>
        </w:rPr>
        <w:t xml:space="preserve"> </w:t>
      </w:r>
      <w:r>
        <w:t xml:space="preserve">Dual participation in travel, school, and/or area recreational leagues is allowed but is strongly discouraged by the Department. All teams with dual participants must disclose to the Department the name, jersey number, and amount of </w:t>
      </w:r>
      <w:r w:rsidR="00405254">
        <w:t xml:space="preserve">dual participants on the team. </w:t>
      </w:r>
    </w:p>
    <w:p w14:paraId="32E04AAF" w14:textId="77777777" w:rsidR="00333E4C" w:rsidRDefault="00650D79">
      <w:pPr>
        <w:spacing w:after="0" w:line="259" w:lineRule="auto"/>
        <w:ind w:left="732" w:firstLine="0"/>
      </w:pPr>
      <w:r>
        <w:t xml:space="preserve">  </w:t>
      </w:r>
    </w:p>
    <w:p w14:paraId="619DEAB2" w14:textId="77777777" w:rsidR="00333E4C" w:rsidRDefault="00650D79">
      <w:pPr>
        <w:pStyle w:val="Heading1"/>
        <w:ind w:left="-5"/>
      </w:pPr>
      <w:r>
        <w:t xml:space="preserve">Coaches  </w:t>
      </w:r>
    </w:p>
    <w:p w14:paraId="0241A7AD" w14:textId="77777777" w:rsidR="00333E4C" w:rsidRDefault="00650D79">
      <w:pPr>
        <w:numPr>
          <w:ilvl w:val="0"/>
          <w:numId w:val="5"/>
        </w:numPr>
        <w:ind w:left="734" w:hanging="360"/>
      </w:pPr>
      <w:r>
        <w:t xml:space="preserve">All coaches (head and assistants) must be cleared through the City of Roanoke’s Background Screening Policy and have his or her approved coaches badge on in order to sit on the bench. Coaches should show their badge to the scorekeepers and officials prior to each game.  </w:t>
      </w:r>
    </w:p>
    <w:p w14:paraId="2BCA58BD" w14:textId="77777777" w:rsidR="00333E4C" w:rsidRDefault="00650D79">
      <w:pPr>
        <w:numPr>
          <w:ilvl w:val="1"/>
          <w:numId w:val="5"/>
        </w:numPr>
        <w:spacing w:after="0" w:line="311" w:lineRule="auto"/>
        <w:ind w:left="1240" w:hanging="175"/>
      </w:pPr>
      <w:r>
        <w:t xml:space="preserve">Penalty for failure to comply:   </w:t>
      </w:r>
      <w:r>
        <w:rPr>
          <w:rFonts w:ascii="Arial" w:eastAsia="Arial" w:hAnsi="Arial" w:cs="Arial"/>
        </w:rPr>
        <w:t xml:space="preserve">• </w:t>
      </w:r>
      <w:r>
        <w:t>1</w:t>
      </w:r>
      <w:r>
        <w:rPr>
          <w:sz w:val="12"/>
          <w:vertAlign w:val="superscript"/>
        </w:rPr>
        <w:t>st</w:t>
      </w:r>
      <w:r>
        <w:t xml:space="preserve"> occurrence – warning  </w:t>
      </w:r>
    </w:p>
    <w:p w14:paraId="0CBB09AE" w14:textId="77777777" w:rsidR="00333E4C" w:rsidRDefault="00650D79">
      <w:pPr>
        <w:numPr>
          <w:ilvl w:val="2"/>
          <w:numId w:val="5"/>
        </w:numPr>
        <w:ind w:hanging="360"/>
      </w:pPr>
      <w:r>
        <w:t>2</w:t>
      </w:r>
      <w:r>
        <w:rPr>
          <w:sz w:val="12"/>
          <w:vertAlign w:val="superscript"/>
        </w:rPr>
        <w:t>nd</w:t>
      </w:r>
      <w:r>
        <w:t xml:space="preserve"> occurrence – ejection from the game  </w:t>
      </w:r>
    </w:p>
    <w:p w14:paraId="7E6F1978" w14:textId="77777777" w:rsidR="00333E4C" w:rsidRDefault="00650D79">
      <w:pPr>
        <w:numPr>
          <w:ilvl w:val="0"/>
          <w:numId w:val="5"/>
        </w:numPr>
        <w:ind w:left="734" w:hanging="360"/>
      </w:pPr>
      <w:r>
        <w:t xml:space="preserve">Head coaches must be at least 21 years old.  </w:t>
      </w:r>
    </w:p>
    <w:p w14:paraId="073118D1" w14:textId="77777777" w:rsidR="00333E4C" w:rsidRDefault="00650D79">
      <w:pPr>
        <w:numPr>
          <w:ilvl w:val="1"/>
          <w:numId w:val="5"/>
        </w:numPr>
        <w:ind w:left="1240" w:hanging="175"/>
      </w:pPr>
      <w:r>
        <w:t xml:space="preserve">If the head coach cannot be present, the team must be supervised by an approved adult at least 21 years of age if the assistant coach is not 21 years of age.  </w:t>
      </w:r>
    </w:p>
    <w:p w14:paraId="0191C619" w14:textId="77777777" w:rsidR="00333E4C" w:rsidRDefault="00650D79">
      <w:pPr>
        <w:numPr>
          <w:ilvl w:val="0"/>
          <w:numId w:val="5"/>
        </w:numPr>
        <w:ind w:left="734" w:hanging="360"/>
      </w:pPr>
      <w:r>
        <w:t xml:space="preserve">A maximum of five (5) coaches are permitted on the sideline, during games, at any given time.  </w:t>
      </w:r>
    </w:p>
    <w:p w14:paraId="50695B16" w14:textId="77777777" w:rsidR="00333E4C" w:rsidRDefault="00650D79">
      <w:pPr>
        <w:numPr>
          <w:ilvl w:val="0"/>
          <w:numId w:val="5"/>
        </w:numPr>
        <w:ind w:left="734" w:hanging="360"/>
      </w:pPr>
      <w:r>
        <w:t xml:space="preserve">Only approved city of Roanoke Parks &amp; Recreation coaches can:  </w:t>
      </w:r>
    </w:p>
    <w:p w14:paraId="74D8490F" w14:textId="77777777" w:rsidR="00333E4C" w:rsidRDefault="00650D79">
      <w:pPr>
        <w:numPr>
          <w:ilvl w:val="1"/>
          <w:numId w:val="5"/>
        </w:numPr>
        <w:spacing w:after="53"/>
        <w:ind w:left="1240" w:hanging="175"/>
      </w:pPr>
      <w:r>
        <w:t xml:space="preserve">Be on the sidelines (inside the white line or fence) and field during the game.  </w:t>
      </w:r>
    </w:p>
    <w:p w14:paraId="2877C999" w14:textId="77777777" w:rsidR="00333E4C" w:rsidRDefault="00650D79">
      <w:pPr>
        <w:numPr>
          <w:ilvl w:val="2"/>
          <w:numId w:val="5"/>
        </w:numPr>
        <w:ind w:hanging="360"/>
      </w:pPr>
      <w:r>
        <w:t xml:space="preserve">Coaches must wear approved badges, at all times, during games to be allowed on the  </w:t>
      </w:r>
    </w:p>
    <w:p w14:paraId="167DC3E2" w14:textId="77777777" w:rsidR="00333E4C" w:rsidRDefault="00650D79">
      <w:pPr>
        <w:ind w:left="2365"/>
      </w:pPr>
      <w:r>
        <w:t xml:space="preserve">Field  </w:t>
      </w:r>
    </w:p>
    <w:p w14:paraId="71D06BA6" w14:textId="77777777" w:rsidR="00333E4C" w:rsidRDefault="00650D79">
      <w:pPr>
        <w:numPr>
          <w:ilvl w:val="1"/>
          <w:numId w:val="5"/>
        </w:numPr>
        <w:spacing w:after="56"/>
        <w:ind w:left="1240" w:hanging="175"/>
      </w:pPr>
      <w:r>
        <w:t xml:space="preserve">Be on the field at halftime (in the huddle).  </w:t>
      </w:r>
    </w:p>
    <w:p w14:paraId="63BEA222" w14:textId="77777777" w:rsidR="00333E4C" w:rsidRDefault="00650D79">
      <w:pPr>
        <w:numPr>
          <w:ilvl w:val="1"/>
          <w:numId w:val="5"/>
        </w:numPr>
        <w:ind w:left="1240" w:hanging="175"/>
      </w:pPr>
      <w:r>
        <w:t xml:space="preserve">Determine plays to be run and execution of plays. </w:t>
      </w:r>
      <w:r>
        <w:rPr>
          <w:rFonts w:ascii="Courier New" w:eastAsia="Courier New" w:hAnsi="Courier New" w:cs="Courier New"/>
        </w:rPr>
        <w:t>-</w:t>
      </w:r>
      <w:r>
        <w:rPr>
          <w:rFonts w:ascii="Arial" w:eastAsia="Arial" w:hAnsi="Arial" w:cs="Arial"/>
        </w:rPr>
        <w:t xml:space="preserve"> </w:t>
      </w:r>
      <w:r>
        <w:t xml:space="preserve">Call a timeout.  </w:t>
      </w:r>
    </w:p>
    <w:p w14:paraId="235EE2AC" w14:textId="77777777" w:rsidR="00333E4C" w:rsidRDefault="00650D79">
      <w:pPr>
        <w:numPr>
          <w:ilvl w:val="0"/>
          <w:numId w:val="5"/>
        </w:numPr>
        <w:ind w:left="734" w:hanging="360"/>
      </w:pPr>
      <w:r>
        <w:t xml:space="preserve">Coaches are responsible for the actions of their fans and are obligated to control them. Coaches shown to incite fans will be subject to suspension.  </w:t>
      </w:r>
    </w:p>
    <w:p w14:paraId="0A2A9EAE" w14:textId="77777777" w:rsidR="00333E4C" w:rsidRDefault="00650D79">
      <w:pPr>
        <w:numPr>
          <w:ilvl w:val="1"/>
          <w:numId w:val="5"/>
        </w:numPr>
        <w:ind w:left="1240" w:hanging="175"/>
      </w:pPr>
      <w:r>
        <w:t xml:space="preserve">Coaches needing assistance from site personnel or officials to control their fans must notify Parks and Recreation.  </w:t>
      </w:r>
    </w:p>
    <w:p w14:paraId="2016238C" w14:textId="77777777" w:rsidR="00333E4C" w:rsidRDefault="00650D79">
      <w:pPr>
        <w:numPr>
          <w:ilvl w:val="0"/>
          <w:numId w:val="5"/>
        </w:numPr>
        <w:ind w:left="734" w:hanging="360"/>
      </w:pPr>
      <w:r>
        <w:t xml:space="preserve">Only one coach will be the representative and speak with/question an official’s call. </w:t>
      </w:r>
      <w:r>
        <w:rPr>
          <w:rFonts w:ascii="Courier New" w:eastAsia="Courier New" w:hAnsi="Courier New" w:cs="Courier New"/>
        </w:rPr>
        <w:t>-</w:t>
      </w:r>
      <w:r>
        <w:rPr>
          <w:rFonts w:ascii="Arial" w:eastAsia="Arial" w:hAnsi="Arial" w:cs="Arial"/>
        </w:rPr>
        <w:t xml:space="preserve"> </w:t>
      </w:r>
      <w:r>
        <w:t xml:space="preserve">Penalty for failure to comply:   </w:t>
      </w:r>
    </w:p>
    <w:p w14:paraId="0C5E7D64" w14:textId="77777777" w:rsidR="00333E4C" w:rsidRDefault="00650D79">
      <w:pPr>
        <w:ind w:left="2355" w:hanging="360"/>
      </w:pPr>
      <w:r>
        <w:rPr>
          <w:rFonts w:ascii="Arial" w:eastAsia="Arial" w:hAnsi="Arial" w:cs="Arial"/>
        </w:rPr>
        <w:t xml:space="preserve">• </w:t>
      </w:r>
      <w:r>
        <w:t>1</w:t>
      </w:r>
      <w:r>
        <w:rPr>
          <w:sz w:val="12"/>
          <w:vertAlign w:val="superscript"/>
        </w:rPr>
        <w:t>st</w:t>
      </w:r>
      <w:r>
        <w:t xml:space="preserve"> occurrence – official will report warning to coach and scorekeeper </w:t>
      </w:r>
      <w:r>
        <w:rPr>
          <w:rFonts w:ascii="Segoe UI Symbol" w:eastAsia="Segoe UI Symbol" w:hAnsi="Segoe UI Symbol" w:cs="Segoe UI Symbol"/>
        </w:rPr>
        <w:t>•</w:t>
      </w:r>
      <w:r>
        <w:rPr>
          <w:rFonts w:ascii="Arial" w:eastAsia="Arial" w:hAnsi="Arial" w:cs="Arial"/>
        </w:rPr>
        <w:t xml:space="preserve">  </w:t>
      </w:r>
      <w:r>
        <w:t>2</w:t>
      </w:r>
      <w:r>
        <w:rPr>
          <w:sz w:val="12"/>
          <w:vertAlign w:val="superscript"/>
        </w:rPr>
        <w:t>nd</w:t>
      </w:r>
      <w:r>
        <w:t xml:space="preserve"> occurrence – consequence dealt will be at the discretion of the officials.  </w:t>
      </w:r>
    </w:p>
    <w:p w14:paraId="1FFD1C67" w14:textId="77777777" w:rsidR="00333E4C" w:rsidRDefault="00650D79">
      <w:pPr>
        <w:numPr>
          <w:ilvl w:val="0"/>
          <w:numId w:val="5"/>
        </w:numPr>
        <w:spacing w:after="61"/>
        <w:ind w:left="734" w:hanging="360"/>
      </w:pPr>
      <w:r>
        <w:lastRenderedPageBreak/>
        <w:t xml:space="preserve">Coaches must remain in the designated coach’s area.  </w:t>
      </w:r>
      <w:r>
        <w:rPr>
          <w:rFonts w:ascii="Courier New" w:eastAsia="Courier New" w:hAnsi="Courier New" w:cs="Courier New"/>
        </w:rPr>
        <w:t>-</w:t>
      </w:r>
      <w:r>
        <w:rPr>
          <w:rFonts w:ascii="Arial" w:eastAsia="Arial" w:hAnsi="Arial" w:cs="Arial"/>
        </w:rPr>
        <w:t xml:space="preserve"> </w:t>
      </w:r>
      <w:r>
        <w:t xml:space="preserve">Penalty for failure to comply:   </w:t>
      </w:r>
    </w:p>
    <w:p w14:paraId="4C37624D" w14:textId="77777777" w:rsidR="00333E4C" w:rsidRDefault="00650D79">
      <w:pPr>
        <w:ind w:left="2355" w:hanging="360"/>
      </w:pPr>
      <w:r>
        <w:rPr>
          <w:rFonts w:ascii="Arial" w:eastAsia="Arial" w:hAnsi="Arial" w:cs="Arial"/>
        </w:rPr>
        <w:t xml:space="preserve">• </w:t>
      </w:r>
      <w:r>
        <w:t>1</w:t>
      </w:r>
      <w:r>
        <w:rPr>
          <w:sz w:val="12"/>
          <w:vertAlign w:val="superscript"/>
        </w:rPr>
        <w:t>st</w:t>
      </w:r>
      <w:r>
        <w:t xml:space="preserve"> occurrence – official will report warning to coach and scorekeeper </w:t>
      </w:r>
      <w:r>
        <w:rPr>
          <w:rFonts w:ascii="Segoe UI Symbol" w:eastAsia="Segoe UI Symbol" w:hAnsi="Segoe UI Symbol" w:cs="Segoe UI Symbol"/>
        </w:rPr>
        <w:t>•</w:t>
      </w:r>
      <w:r>
        <w:rPr>
          <w:rFonts w:ascii="Arial" w:eastAsia="Arial" w:hAnsi="Arial" w:cs="Arial"/>
        </w:rPr>
        <w:t xml:space="preserve">  </w:t>
      </w:r>
      <w:r>
        <w:t>2</w:t>
      </w:r>
      <w:r>
        <w:rPr>
          <w:sz w:val="12"/>
          <w:vertAlign w:val="superscript"/>
        </w:rPr>
        <w:t>nd</w:t>
      </w:r>
      <w:r>
        <w:t xml:space="preserve"> occurrence – consequence dealt will be at the discretion of the officials.  </w:t>
      </w:r>
    </w:p>
    <w:p w14:paraId="03C2F75F" w14:textId="77777777" w:rsidR="00333E4C" w:rsidRDefault="00650D79">
      <w:pPr>
        <w:spacing w:after="0" w:line="259" w:lineRule="auto"/>
        <w:ind w:left="14" w:firstLine="0"/>
      </w:pPr>
      <w:r>
        <w:t xml:space="preserve">  </w:t>
      </w:r>
    </w:p>
    <w:p w14:paraId="6998B15B" w14:textId="77777777" w:rsidR="00333E4C" w:rsidRDefault="00650D79">
      <w:pPr>
        <w:pStyle w:val="Heading1"/>
        <w:ind w:left="-5"/>
      </w:pPr>
      <w:r>
        <w:t xml:space="preserve">Equipment  </w:t>
      </w:r>
    </w:p>
    <w:p w14:paraId="21D8D297" w14:textId="77777777" w:rsidR="00333E4C" w:rsidRDefault="00650D79">
      <w:pPr>
        <w:numPr>
          <w:ilvl w:val="0"/>
          <w:numId w:val="6"/>
        </w:numPr>
        <w:ind w:left="734" w:hanging="360"/>
      </w:pPr>
      <w:r>
        <w:t xml:space="preserve">Uniform and Equipment  </w:t>
      </w:r>
    </w:p>
    <w:p w14:paraId="1613BF3A" w14:textId="77777777" w:rsidR="00333E4C" w:rsidRDefault="00650D79">
      <w:pPr>
        <w:numPr>
          <w:ilvl w:val="1"/>
          <w:numId w:val="6"/>
        </w:numPr>
        <w:ind w:left="1240" w:hanging="175"/>
      </w:pPr>
      <w:r>
        <w:t xml:space="preserve">Each player must wear an approved helmet and facemask, visible colored mouthpiece, shoulder pads, football pants (with complete pads), athletics supporter, and team jersey with a number (on the front and back).  </w:t>
      </w:r>
    </w:p>
    <w:p w14:paraId="0E9BDBC8" w14:textId="77777777" w:rsidR="00333E4C" w:rsidRDefault="00650D79">
      <w:pPr>
        <w:numPr>
          <w:ilvl w:val="1"/>
          <w:numId w:val="6"/>
        </w:numPr>
        <w:spacing w:after="59"/>
        <w:ind w:left="1240" w:hanging="175"/>
      </w:pPr>
      <w:r>
        <w:t xml:space="preserve">Jerseys must be tucked in at all times.  </w:t>
      </w:r>
    </w:p>
    <w:p w14:paraId="0C4B349E" w14:textId="77777777" w:rsidR="00333E4C" w:rsidRDefault="00650D79">
      <w:pPr>
        <w:numPr>
          <w:ilvl w:val="1"/>
          <w:numId w:val="6"/>
        </w:numPr>
        <w:ind w:left="1240" w:hanging="175"/>
      </w:pPr>
      <w:r>
        <w:t xml:space="preserve">Each player will be assigned matching numbered jerseys. At no time are these jerseys to be worn by another player.  </w:t>
      </w:r>
    </w:p>
    <w:p w14:paraId="3C2E4446" w14:textId="77777777" w:rsidR="00333E4C" w:rsidRDefault="00650D79">
      <w:pPr>
        <w:numPr>
          <w:ilvl w:val="2"/>
          <w:numId w:val="6"/>
        </w:numPr>
        <w:ind w:hanging="360"/>
      </w:pPr>
      <w:r>
        <w:t xml:space="preserve">Any jersey number change must be reported to Parks and Recreation and listed on the participation sheet that is turned in to the Parks and Recreation scorekeeper prior to each game.  </w:t>
      </w:r>
    </w:p>
    <w:p w14:paraId="55FE1815" w14:textId="77777777" w:rsidR="00333E4C" w:rsidRDefault="00650D79">
      <w:pPr>
        <w:numPr>
          <w:ilvl w:val="1"/>
          <w:numId w:val="6"/>
        </w:numPr>
        <w:ind w:left="1240" w:hanging="175"/>
      </w:pPr>
      <w:r>
        <w:t xml:space="preserve">The number should be at least four (4) inches high.  </w:t>
      </w:r>
    </w:p>
    <w:p w14:paraId="0FEEB1A0" w14:textId="77777777" w:rsidR="00333E4C" w:rsidRDefault="00650D79">
      <w:pPr>
        <w:numPr>
          <w:ilvl w:val="2"/>
          <w:numId w:val="6"/>
        </w:numPr>
        <w:ind w:hanging="360"/>
      </w:pPr>
      <w:r>
        <w:t>Teams must have matching jerseys with the number on the front and back by their 2</w:t>
      </w:r>
      <w:r>
        <w:rPr>
          <w:sz w:val="12"/>
          <w:vertAlign w:val="superscript"/>
        </w:rPr>
        <w:t>nd</w:t>
      </w:r>
      <w:r>
        <w:t xml:space="preserve"> scheduled game of the season.  </w:t>
      </w:r>
    </w:p>
    <w:p w14:paraId="5321125A" w14:textId="77777777" w:rsidR="00333E4C" w:rsidRDefault="00650D79">
      <w:pPr>
        <w:numPr>
          <w:ilvl w:val="1"/>
          <w:numId w:val="6"/>
        </w:numPr>
        <w:ind w:left="1240" w:hanging="175"/>
      </w:pPr>
      <w:r>
        <w:t xml:space="preserve">Players may only wear the numbered uniform that has been assigned to them. Players will be ineligible to play in a game until they have their assigned team uniform to compete in unless otherwise communicated to the scorekeeper, opposing team, and officials.  </w:t>
      </w:r>
    </w:p>
    <w:p w14:paraId="36C9EE9F" w14:textId="77777777" w:rsidR="00333E4C" w:rsidRDefault="00650D79">
      <w:pPr>
        <w:numPr>
          <w:ilvl w:val="0"/>
          <w:numId w:val="6"/>
        </w:numPr>
        <w:ind w:left="734" w:hanging="360"/>
      </w:pPr>
      <w:r>
        <w:t xml:space="preserve">Shoes  </w:t>
      </w:r>
    </w:p>
    <w:p w14:paraId="7BD42120" w14:textId="77777777" w:rsidR="00333E4C" w:rsidRDefault="00650D79">
      <w:pPr>
        <w:numPr>
          <w:ilvl w:val="1"/>
          <w:numId w:val="6"/>
        </w:numPr>
        <w:spacing w:after="53"/>
        <w:ind w:left="1240" w:hanging="175"/>
      </w:pPr>
      <w:r>
        <w:t xml:space="preserve">Cleats must be rubber-soled or rubber-cleated shoes only. Metal cleats are prohibited.  </w:t>
      </w:r>
    </w:p>
    <w:p w14:paraId="1407C0E3" w14:textId="77777777" w:rsidR="00333E4C" w:rsidRDefault="00650D79">
      <w:pPr>
        <w:numPr>
          <w:ilvl w:val="0"/>
          <w:numId w:val="6"/>
        </w:numPr>
        <w:spacing w:after="0"/>
        <w:ind w:left="734" w:hanging="360"/>
      </w:pPr>
      <w:r>
        <w:t xml:space="preserve">Illegal Equipment – Per NFHS  </w:t>
      </w:r>
    </w:p>
    <w:p w14:paraId="087F8C7A" w14:textId="77777777" w:rsidR="00333E4C" w:rsidRDefault="00650D79">
      <w:pPr>
        <w:ind w:left="745"/>
      </w:pPr>
      <w:r>
        <w:t xml:space="preserve">No player shall participate while wearing illegal equipment. This applies to any equipment, which in the opinion of the official is dangerous, confusing, or inappropriate. Illegal equipment shall include, but is not limited to:  </w:t>
      </w:r>
    </w:p>
    <w:p w14:paraId="203CC6CA" w14:textId="77777777" w:rsidR="00333E4C" w:rsidRDefault="00650D79">
      <w:pPr>
        <w:numPr>
          <w:ilvl w:val="1"/>
          <w:numId w:val="6"/>
        </w:numPr>
        <w:spacing w:after="0" w:line="299" w:lineRule="auto"/>
        <w:ind w:left="1240" w:hanging="175"/>
      </w:pPr>
      <w:r>
        <w:t xml:space="preserve">Hard and unyielding items (guards, cast, braces, etc.) on the hand, wrist, forearm, elbow, or upper arm unless padded with closed cell, slow recovery foam padding no less than half-inch thick. </w:t>
      </w:r>
      <w:r>
        <w:rPr>
          <w:rFonts w:ascii="Courier New" w:eastAsia="Courier New" w:hAnsi="Courier New" w:cs="Courier New"/>
        </w:rPr>
        <w:t>-</w:t>
      </w:r>
      <w:r>
        <w:rPr>
          <w:rFonts w:ascii="Arial" w:eastAsia="Arial" w:hAnsi="Arial" w:cs="Arial"/>
        </w:rPr>
        <w:t xml:space="preserve"> </w:t>
      </w:r>
      <w:r>
        <w:t xml:space="preserve">Knee braces worn over the pants  </w:t>
      </w:r>
    </w:p>
    <w:p w14:paraId="56A2FC23" w14:textId="77777777" w:rsidR="00333E4C" w:rsidRDefault="00650D79">
      <w:pPr>
        <w:numPr>
          <w:ilvl w:val="1"/>
          <w:numId w:val="6"/>
        </w:numPr>
        <w:spacing w:after="62"/>
        <w:ind w:left="1240" w:hanging="175"/>
      </w:pPr>
      <w:r>
        <w:t xml:space="preserve">Tinted eye shield  </w:t>
      </w:r>
    </w:p>
    <w:p w14:paraId="45AFB2DD" w14:textId="77777777" w:rsidR="00333E4C" w:rsidRDefault="00650D79">
      <w:pPr>
        <w:numPr>
          <w:ilvl w:val="1"/>
          <w:numId w:val="6"/>
        </w:numPr>
        <w:spacing w:after="51"/>
        <w:ind w:left="1240" w:hanging="175"/>
      </w:pPr>
      <w:r>
        <w:t xml:space="preserve">Jewelry  </w:t>
      </w:r>
    </w:p>
    <w:p w14:paraId="006DB490" w14:textId="77777777" w:rsidR="00333E4C" w:rsidRDefault="00650D79">
      <w:pPr>
        <w:numPr>
          <w:ilvl w:val="2"/>
          <w:numId w:val="6"/>
        </w:numPr>
        <w:ind w:hanging="360"/>
      </w:pPr>
      <w:r>
        <w:t xml:space="preserve">Religious and medical alert jewelry are not considered jewelry. A religious medal must be taped and worn under the uniform. A medical alert medal must be taped and made visible  </w:t>
      </w:r>
    </w:p>
    <w:p w14:paraId="0BB4977C" w14:textId="77777777" w:rsidR="00333E4C" w:rsidRDefault="00650D79">
      <w:pPr>
        <w:numPr>
          <w:ilvl w:val="1"/>
          <w:numId w:val="6"/>
        </w:numPr>
        <w:ind w:left="1240" w:hanging="175"/>
      </w:pPr>
      <w:r>
        <w:t xml:space="preserve">Communication devices (i.e. walkie-talkies, cameras, etc.)  </w:t>
      </w:r>
    </w:p>
    <w:p w14:paraId="2A24391B" w14:textId="77777777" w:rsidR="00333E4C" w:rsidRDefault="00650D79">
      <w:pPr>
        <w:spacing w:after="0" w:line="259" w:lineRule="auto"/>
        <w:ind w:left="12" w:firstLine="0"/>
      </w:pPr>
      <w:r>
        <w:t xml:space="preserve">  </w:t>
      </w:r>
    </w:p>
    <w:p w14:paraId="4AAF839B" w14:textId="77777777" w:rsidR="00333E4C" w:rsidRDefault="00650D79">
      <w:pPr>
        <w:pStyle w:val="Heading1"/>
        <w:ind w:left="-5"/>
      </w:pPr>
      <w:r>
        <w:t xml:space="preserve">Practice  </w:t>
      </w:r>
    </w:p>
    <w:p w14:paraId="4A58BBBE" w14:textId="77777777" w:rsidR="00333E4C" w:rsidRDefault="00650D79">
      <w:r>
        <w:t xml:space="preserve">Individual or team practice/training sessions are </w:t>
      </w:r>
      <w:r>
        <w:rPr>
          <w:b/>
          <w:u w:val="single" w:color="000000"/>
        </w:rPr>
        <w:t>not</w:t>
      </w:r>
      <w:r w:rsidR="00A53226">
        <w:t xml:space="preserve"> permissible before July 21</w:t>
      </w:r>
      <w:r>
        <w:t xml:space="preserve">. There will be no practices held on Sundays.  </w:t>
      </w:r>
    </w:p>
    <w:p w14:paraId="492755DE" w14:textId="77777777" w:rsidR="00333E4C" w:rsidRDefault="00650D79">
      <w:pPr>
        <w:numPr>
          <w:ilvl w:val="0"/>
          <w:numId w:val="7"/>
        </w:numPr>
        <w:ind w:left="734" w:hanging="360"/>
      </w:pPr>
      <w:r>
        <w:t xml:space="preserve">Players must undergo at least one week of practice without pads before they are permitted to practice with pads. The week of practice without pads will begin after they register/their week of practice.  </w:t>
      </w:r>
    </w:p>
    <w:p w14:paraId="05160A6E" w14:textId="77777777" w:rsidR="00333E4C" w:rsidRDefault="00650D79">
      <w:pPr>
        <w:numPr>
          <w:ilvl w:val="1"/>
          <w:numId w:val="7"/>
        </w:numPr>
        <w:ind w:left="1240" w:hanging="175"/>
      </w:pPr>
      <w:r>
        <w:t xml:space="preserve">EX: If practices begin on 7/25, the players who began on 7/25 may wear pads beginning 8/1. However, if a player starts late and does not begin practice until 8/1, that player will not be permitted to wear pads until 8/8 even though other players have started wearing pads.  </w:t>
      </w:r>
    </w:p>
    <w:p w14:paraId="399ADD33" w14:textId="77777777" w:rsidR="00333E4C" w:rsidRDefault="00650D79">
      <w:pPr>
        <w:numPr>
          <w:ilvl w:val="0"/>
          <w:numId w:val="7"/>
        </w:numPr>
        <w:ind w:left="734" w:hanging="360"/>
      </w:pPr>
      <w:r>
        <w:t xml:space="preserve">Practice sessions before school starts  </w:t>
      </w:r>
    </w:p>
    <w:p w14:paraId="0524D30F" w14:textId="77777777" w:rsidR="00333E4C" w:rsidRDefault="00650D79">
      <w:pPr>
        <w:numPr>
          <w:ilvl w:val="1"/>
          <w:numId w:val="7"/>
        </w:numPr>
        <w:spacing w:after="53"/>
        <w:ind w:left="1240" w:hanging="175"/>
      </w:pPr>
      <w:r>
        <w:t xml:space="preserve">Four (4) sessions per week, limit two (2) hours per session, one (1) session per day  </w:t>
      </w:r>
    </w:p>
    <w:p w14:paraId="70C19EA5" w14:textId="77777777" w:rsidR="00333E4C" w:rsidRDefault="00650D79">
      <w:pPr>
        <w:numPr>
          <w:ilvl w:val="0"/>
          <w:numId w:val="7"/>
        </w:numPr>
        <w:ind w:left="734" w:hanging="360"/>
      </w:pPr>
      <w:r>
        <w:t xml:space="preserve">Practice session after school starts (all leagues):  </w:t>
      </w:r>
    </w:p>
    <w:p w14:paraId="4EF0029F" w14:textId="77777777" w:rsidR="00333E4C" w:rsidRDefault="00650D79">
      <w:pPr>
        <w:numPr>
          <w:ilvl w:val="1"/>
          <w:numId w:val="7"/>
        </w:numPr>
        <w:ind w:left="1240" w:hanging="175"/>
      </w:pPr>
      <w:r>
        <w:t xml:space="preserve">Three (3) sessions per week, limit 1.5 hours per session, one (1) session per day </w:t>
      </w:r>
      <w:r>
        <w:rPr>
          <w:rFonts w:ascii="Courier New" w:eastAsia="Courier New" w:hAnsi="Courier New" w:cs="Courier New"/>
        </w:rPr>
        <w:t>-</w:t>
      </w:r>
      <w:r>
        <w:rPr>
          <w:rFonts w:ascii="Arial" w:eastAsia="Arial" w:hAnsi="Arial" w:cs="Arial"/>
        </w:rPr>
        <w:t xml:space="preserve"> </w:t>
      </w:r>
      <w:r>
        <w:t xml:space="preserve">No more than one (1) practice within 24 hours.  </w:t>
      </w:r>
    </w:p>
    <w:p w14:paraId="68A17024" w14:textId="77777777" w:rsidR="00333E4C" w:rsidRDefault="00650D79">
      <w:pPr>
        <w:numPr>
          <w:ilvl w:val="2"/>
          <w:numId w:val="7"/>
        </w:numPr>
        <w:ind w:hanging="360"/>
      </w:pPr>
      <w:r>
        <w:t xml:space="preserve">Exemption: Friday/Saturday practices  </w:t>
      </w:r>
    </w:p>
    <w:p w14:paraId="145801E1" w14:textId="77777777" w:rsidR="00333E4C" w:rsidRDefault="00650D79">
      <w:pPr>
        <w:numPr>
          <w:ilvl w:val="1"/>
          <w:numId w:val="7"/>
        </w:numPr>
        <w:spacing w:after="49"/>
        <w:ind w:left="1240" w:hanging="175"/>
      </w:pPr>
      <w:r>
        <w:t xml:space="preserve">Any coach caught violating these rules will result in the following penalties:  </w:t>
      </w:r>
    </w:p>
    <w:p w14:paraId="0F4CBE54" w14:textId="77777777" w:rsidR="00333E4C" w:rsidRDefault="00650D79">
      <w:pPr>
        <w:numPr>
          <w:ilvl w:val="2"/>
          <w:numId w:val="7"/>
        </w:numPr>
        <w:ind w:hanging="360"/>
      </w:pPr>
      <w:r>
        <w:t>1</w:t>
      </w:r>
      <w:r>
        <w:rPr>
          <w:sz w:val="12"/>
          <w:vertAlign w:val="superscript"/>
        </w:rPr>
        <w:t>st</w:t>
      </w:r>
      <w:r>
        <w:t xml:space="preserve"> occurrence – written warning from Parks and Recreation  </w:t>
      </w:r>
    </w:p>
    <w:p w14:paraId="0E2E48BA" w14:textId="77777777" w:rsidR="00333E4C" w:rsidRDefault="00650D79">
      <w:pPr>
        <w:numPr>
          <w:ilvl w:val="2"/>
          <w:numId w:val="7"/>
        </w:numPr>
        <w:ind w:hanging="360"/>
      </w:pPr>
      <w:r>
        <w:lastRenderedPageBreak/>
        <w:t>2</w:t>
      </w:r>
      <w:r>
        <w:rPr>
          <w:sz w:val="12"/>
          <w:vertAlign w:val="superscript"/>
        </w:rPr>
        <w:t>nd</w:t>
      </w:r>
      <w:r>
        <w:t xml:space="preserve"> occurrence – one (1) game suspension  </w:t>
      </w:r>
    </w:p>
    <w:p w14:paraId="20A8C17E" w14:textId="77777777" w:rsidR="00333E4C" w:rsidRDefault="00650D79">
      <w:pPr>
        <w:spacing w:after="1" w:line="259" w:lineRule="auto"/>
        <w:ind w:left="14" w:firstLine="0"/>
      </w:pPr>
      <w:r>
        <w:rPr>
          <w:b/>
        </w:rPr>
        <w:t xml:space="preserve"> </w:t>
      </w:r>
      <w:r>
        <w:t xml:space="preserve"> </w:t>
      </w:r>
    </w:p>
    <w:p w14:paraId="0513C1EA" w14:textId="77777777" w:rsidR="00333E4C" w:rsidRDefault="00650D79">
      <w:pPr>
        <w:pStyle w:val="Heading1"/>
        <w:ind w:left="-5"/>
      </w:pPr>
      <w:r>
        <w:t xml:space="preserve">General Play  </w:t>
      </w:r>
    </w:p>
    <w:p w14:paraId="6202D7E4" w14:textId="77777777" w:rsidR="00333E4C" w:rsidRDefault="00650D79">
      <w:pPr>
        <w:numPr>
          <w:ilvl w:val="0"/>
          <w:numId w:val="8"/>
        </w:numPr>
        <w:spacing w:after="0"/>
        <w:ind w:hanging="360"/>
      </w:pPr>
      <w:r>
        <w:t xml:space="preserve">Game Length – </w:t>
      </w:r>
      <w:r w:rsidR="00A53226">
        <w:t>8U,</w:t>
      </w:r>
      <w:r>
        <w:t>10U</w:t>
      </w:r>
      <w:r w:rsidR="00A53226">
        <w:t>,</w:t>
      </w:r>
      <w:r>
        <w:t xml:space="preserve"> &amp; 12U Tackle  </w:t>
      </w:r>
    </w:p>
    <w:p w14:paraId="22213446" w14:textId="77777777" w:rsidR="00333E4C" w:rsidRDefault="00650D79">
      <w:pPr>
        <w:spacing w:after="0"/>
        <w:ind w:left="1462"/>
      </w:pPr>
      <w:r>
        <w:t xml:space="preserve">- </w:t>
      </w:r>
      <w:r w:rsidR="00A53226">
        <w:t xml:space="preserve">8U </w:t>
      </w:r>
      <w:r>
        <w:t xml:space="preserve">10U &amp; 12U League will play four, nine-minute quarters with a running clock. The clock stops only for penalties, time outs, incomplete pass, and injuries. The clock stops for all violations during the last two minutes of each quarter for all leagues </w:t>
      </w:r>
      <w:r>
        <w:rPr>
          <w:rFonts w:ascii="Courier New" w:eastAsia="Courier New" w:hAnsi="Courier New" w:cs="Courier New"/>
          <w:sz w:val="24"/>
        </w:rPr>
        <w:t xml:space="preserve"> </w:t>
      </w:r>
    </w:p>
    <w:p w14:paraId="6EDF313A" w14:textId="77777777" w:rsidR="00333E4C" w:rsidRDefault="00650D79">
      <w:pPr>
        <w:spacing w:after="24" w:line="259" w:lineRule="auto"/>
        <w:ind w:left="1452" w:firstLine="0"/>
      </w:pPr>
      <w:r>
        <w:t xml:space="preserve"> </w:t>
      </w:r>
    </w:p>
    <w:p w14:paraId="03706912" w14:textId="77777777" w:rsidR="00333E4C" w:rsidRDefault="00650D79">
      <w:pPr>
        <w:numPr>
          <w:ilvl w:val="0"/>
          <w:numId w:val="8"/>
        </w:numPr>
        <w:ind w:hanging="360"/>
      </w:pPr>
      <w:r>
        <w:t xml:space="preserve">Playing Field  </w:t>
      </w:r>
    </w:p>
    <w:p w14:paraId="0A7B99B4" w14:textId="77777777" w:rsidR="00333E4C" w:rsidRDefault="00650D79">
      <w:pPr>
        <w:numPr>
          <w:ilvl w:val="1"/>
          <w:numId w:val="8"/>
        </w:numPr>
        <w:spacing w:after="61"/>
        <w:ind w:hanging="178"/>
      </w:pPr>
      <w:r>
        <w:t xml:space="preserve">Standard high school playing field will be used for </w:t>
      </w:r>
      <w:r w:rsidR="00A53226">
        <w:t xml:space="preserve">8U </w:t>
      </w:r>
      <w:r>
        <w:t xml:space="preserve">10U &amp; 12U (360 by 160 feet).  </w:t>
      </w:r>
    </w:p>
    <w:p w14:paraId="42C450C7" w14:textId="77777777" w:rsidR="00333E4C" w:rsidRDefault="00650D79">
      <w:pPr>
        <w:numPr>
          <w:ilvl w:val="1"/>
          <w:numId w:val="8"/>
        </w:numPr>
        <w:spacing w:after="72"/>
        <w:ind w:hanging="178"/>
      </w:pPr>
      <w:r>
        <w:t xml:space="preserve">Fencing will line/mark the sideline and team area from the spectators’ area of all game fields.    </w:t>
      </w:r>
    </w:p>
    <w:p w14:paraId="005BB997" w14:textId="77777777" w:rsidR="00333E4C" w:rsidRDefault="00650D79">
      <w:pPr>
        <w:ind w:left="2355" w:hanging="2343"/>
      </w:pPr>
      <w:r>
        <w:rPr>
          <w:rFonts w:ascii="Calibri" w:eastAsia="Calibri" w:hAnsi="Calibri" w:cs="Calibri"/>
          <w:sz w:val="22"/>
        </w:rPr>
        <w:t xml:space="preserve"> </w:t>
      </w: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The area between the field sideline and the fencing will be considered a restricted area  For players and approved coaches/non-players only. Any team spectator in this restricted area will result in the following:    </w:t>
      </w:r>
    </w:p>
    <w:p w14:paraId="59EB7A6B" w14:textId="77777777" w:rsidR="00333E4C" w:rsidRDefault="00650D79">
      <w:pPr>
        <w:numPr>
          <w:ilvl w:val="4"/>
          <w:numId w:val="16"/>
        </w:numPr>
        <w:ind w:left="2896" w:hanging="361"/>
      </w:pPr>
      <w:r>
        <w:t xml:space="preserve">1st occurrence – Team and spectator will be given a warning  </w:t>
      </w:r>
    </w:p>
    <w:p w14:paraId="39C44D4A" w14:textId="77777777" w:rsidR="00333E4C" w:rsidRDefault="00650D79">
      <w:pPr>
        <w:numPr>
          <w:ilvl w:val="4"/>
          <w:numId w:val="16"/>
        </w:numPr>
        <w:ind w:left="2896" w:hanging="361"/>
      </w:pPr>
      <w:r>
        <w:t xml:space="preserve">2nd occurrence – There will be a 15-yard penalty enforced against the spectator’s team.  </w:t>
      </w:r>
    </w:p>
    <w:p w14:paraId="3AD5DFC2" w14:textId="77777777" w:rsidR="00333E4C" w:rsidRDefault="00650D79">
      <w:pPr>
        <w:numPr>
          <w:ilvl w:val="1"/>
          <w:numId w:val="8"/>
        </w:numPr>
        <w:spacing w:after="61"/>
        <w:ind w:hanging="178"/>
      </w:pPr>
      <w:r>
        <w:t xml:space="preserve">Coaches/non-players and players are required to stay between the 30 yard lines.  </w:t>
      </w:r>
    </w:p>
    <w:p w14:paraId="39F5E114" w14:textId="77777777" w:rsidR="00333E4C" w:rsidRDefault="00650D79">
      <w:pPr>
        <w:numPr>
          <w:ilvl w:val="1"/>
          <w:numId w:val="8"/>
        </w:numPr>
        <w:spacing w:after="56"/>
        <w:ind w:hanging="178"/>
      </w:pPr>
      <w:r>
        <w:t xml:space="preserve">down marker, yard markers and chains shall be placed on the home sideline.   </w:t>
      </w:r>
    </w:p>
    <w:p w14:paraId="28C8A0AC" w14:textId="77777777" w:rsidR="00333E4C" w:rsidRDefault="00650D79">
      <w:pPr>
        <w:numPr>
          <w:ilvl w:val="3"/>
          <w:numId w:val="19"/>
        </w:numPr>
        <w:ind w:hanging="365"/>
      </w:pPr>
      <w:r>
        <w:t xml:space="preserve">It is the responsibility of the home team head coach to supply three (3) adults (must be 18+) to work both the down marker and chains.  </w:t>
      </w:r>
    </w:p>
    <w:p w14:paraId="33C8A93F" w14:textId="77777777" w:rsidR="00333E4C" w:rsidRDefault="00650D79">
      <w:pPr>
        <w:numPr>
          <w:ilvl w:val="3"/>
          <w:numId w:val="19"/>
        </w:numPr>
        <w:ind w:hanging="365"/>
      </w:pPr>
      <w:r>
        <w:t xml:space="preserve">Chain crew members are not permitted to coach or taunt.  </w:t>
      </w:r>
    </w:p>
    <w:p w14:paraId="3411A9A8" w14:textId="77777777" w:rsidR="00333E4C" w:rsidRDefault="00650D79">
      <w:pPr>
        <w:ind w:left="2896" w:hanging="361"/>
      </w:pPr>
      <w:r>
        <w:rPr>
          <w:rFonts w:ascii="Courier New" w:eastAsia="Courier New" w:hAnsi="Courier New" w:cs="Courier New"/>
        </w:rPr>
        <w:t>o</w:t>
      </w:r>
      <w:r>
        <w:rPr>
          <w:rFonts w:ascii="Arial" w:eastAsia="Arial" w:hAnsi="Arial" w:cs="Arial"/>
        </w:rPr>
        <w:t xml:space="preserve"> </w:t>
      </w:r>
      <w:r>
        <w:t xml:space="preserve">Penalty for failure of the chain crew to comply with standards will result in a fifteen (15) yard unsportsmanlike penalty.  </w:t>
      </w:r>
    </w:p>
    <w:p w14:paraId="24A66EB8" w14:textId="77777777" w:rsidR="00333E4C" w:rsidRDefault="00650D79">
      <w:pPr>
        <w:numPr>
          <w:ilvl w:val="0"/>
          <w:numId w:val="8"/>
        </w:numPr>
        <w:ind w:hanging="360"/>
      </w:pPr>
      <w:r>
        <w:t xml:space="preserve">Scoring – 10U &amp; 12U only.   </w:t>
      </w:r>
    </w:p>
    <w:p w14:paraId="1FF256C5" w14:textId="77777777" w:rsidR="00333E4C" w:rsidRDefault="00650D79">
      <w:pPr>
        <w:numPr>
          <w:ilvl w:val="1"/>
          <w:numId w:val="8"/>
        </w:numPr>
        <w:spacing w:after="61"/>
        <w:ind w:hanging="178"/>
      </w:pPr>
      <w:r>
        <w:t xml:space="preserve">Touchdown – Six (6) points  </w:t>
      </w:r>
    </w:p>
    <w:p w14:paraId="2EF799CF" w14:textId="77777777" w:rsidR="00333E4C" w:rsidRDefault="00650D79">
      <w:pPr>
        <w:numPr>
          <w:ilvl w:val="1"/>
          <w:numId w:val="8"/>
        </w:numPr>
        <w:spacing w:after="59"/>
        <w:ind w:hanging="178"/>
      </w:pPr>
      <w:r>
        <w:t xml:space="preserve">Field Goal – Three (3) points  </w:t>
      </w:r>
    </w:p>
    <w:p w14:paraId="6BD476A9" w14:textId="77777777" w:rsidR="00333E4C" w:rsidRDefault="00650D79">
      <w:pPr>
        <w:numPr>
          <w:ilvl w:val="1"/>
          <w:numId w:val="8"/>
        </w:numPr>
        <w:spacing w:after="61"/>
        <w:ind w:hanging="178"/>
      </w:pPr>
      <w:r>
        <w:t xml:space="preserve">Safety – Two (2) points  </w:t>
      </w:r>
    </w:p>
    <w:p w14:paraId="50D910C7" w14:textId="77777777" w:rsidR="00333E4C" w:rsidRDefault="00650D79">
      <w:pPr>
        <w:numPr>
          <w:ilvl w:val="1"/>
          <w:numId w:val="8"/>
        </w:numPr>
        <w:spacing w:after="55"/>
        <w:ind w:hanging="178"/>
      </w:pPr>
      <w:r>
        <w:t xml:space="preserve">Point after Touchdown (PAT)  </w:t>
      </w:r>
    </w:p>
    <w:p w14:paraId="326584FA" w14:textId="77777777" w:rsidR="00333E4C" w:rsidRDefault="00650D79">
      <w:pPr>
        <w:numPr>
          <w:ilvl w:val="3"/>
          <w:numId w:val="17"/>
        </w:numPr>
        <w:ind w:hanging="365"/>
      </w:pPr>
      <w:r>
        <w:t xml:space="preserve">Kick – Two (2) points  </w:t>
      </w:r>
    </w:p>
    <w:p w14:paraId="7BAB26C2" w14:textId="77777777" w:rsidR="00333E4C" w:rsidRDefault="00650D79">
      <w:pPr>
        <w:numPr>
          <w:ilvl w:val="3"/>
          <w:numId w:val="17"/>
        </w:numPr>
        <w:ind w:hanging="365"/>
      </w:pPr>
      <w:r>
        <w:t xml:space="preserve">Pass/Run – One (1) point  </w:t>
      </w:r>
    </w:p>
    <w:p w14:paraId="6FFAECAA" w14:textId="77777777" w:rsidR="00333E4C" w:rsidRDefault="00650D79">
      <w:pPr>
        <w:numPr>
          <w:ilvl w:val="0"/>
          <w:numId w:val="8"/>
        </w:numPr>
        <w:ind w:hanging="360"/>
      </w:pPr>
      <w:r>
        <w:t xml:space="preserve">Coin Toss  </w:t>
      </w:r>
    </w:p>
    <w:p w14:paraId="08563045" w14:textId="77777777" w:rsidR="00333E4C" w:rsidRDefault="00650D79">
      <w:pPr>
        <w:numPr>
          <w:ilvl w:val="1"/>
          <w:numId w:val="8"/>
        </w:numPr>
        <w:ind w:hanging="178"/>
      </w:pPr>
      <w:r>
        <w:t xml:space="preserve">The winner of the coin toss shall have first choice of options for the first half or to defer and have first choice for the second half. The loser shall have the first choice of options for the half the winner of the toss did not select. The options for each half shall be:   </w:t>
      </w:r>
    </w:p>
    <w:p w14:paraId="6D8679F1" w14:textId="77777777" w:rsidR="00333E4C" w:rsidRDefault="00650D79">
      <w:pPr>
        <w:numPr>
          <w:ilvl w:val="3"/>
          <w:numId w:val="18"/>
        </w:numPr>
        <w:ind w:hanging="365"/>
      </w:pPr>
      <w:r>
        <w:t xml:space="preserve">To choose whether his/her team will kick or receive.  </w:t>
      </w:r>
    </w:p>
    <w:p w14:paraId="5B00F934" w14:textId="77777777" w:rsidR="00333E4C" w:rsidRDefault="00650D79">
      <w:pPr>
        <w:numPr>
          <w:ilvl w:val="3"/>
          <w:numId w:val="18"/>
        </w:numPr>
        <w:ind w:hanging="365"/>
      </w:pPr>
      <w:r>
        <w:t xml:space="preserve">To choose the goal his/her will defend.  </w:t>
      </w:r>
    </w:p>
    <w:p w14:paraId="4F651409" w14:textId="77777777" w:rsidR="00333E4C" w:rsidRDefault="00650D79">
      <w:pPr>
        <w:numPr>
          <w:ilvl w:val="3"/>
          <w:numId w:val="18"/>
        </w:numPr>
        <w:ind w:hanging="365"/>
      </w:pPr>
      <w:r>
        <w:t xml:space="preserve">The team not having the first choice of options for a half shall exercise the remaining option.  </w:t>
      </w:r>
    </w:p>
    <w:p w14:paraId="73BE766E" w14:textId="77777777" w:rsidR="00333E4C" w:rsidRDefault="00650D79">
      <w:pPr>
        <w:numPr>
          <w:ilvl w:val="0"/>
          <w:numId w:val="8"/>
        </w:numPr>
        <w:ind w:hanging="360"/>
      </w:pPr>
      <w:r>
        <w:t xml:space="preserve">Game Play  </w:t>
      </w:r>
    </w:p>
    <w:p w14:paraId="6CD26001" w14:textId="77777777" w:rsidR="00333E4C" w:rsidRDefault="00650D79">
      <w:pPr>
        <w:numPr>
          <w:ilvl w:val="1"/>
          <w:numId w:val="8"/>
        </w:numPr>
        <w:spacing w:after="55"/>
        <w:ind w:hanging="178"/>
      </w:pPr>
      <w:r>
        <w:t xml:space="preserve">Kicking (XFL Kickoff)  </w:t>
      </w:r>
    </w:p>
    <w:p w14:paraId="5DBA04EA" w14:textId="77777777" w:rsidR="00333E4C" w:rsidRDefault="00650D79">
      <w:pPr>
        <w:numPr>
          <w:ilvl w:val="3"/>
          <w:numId w:val="9"/>
        </w:numPr>
        <w:ind w:hanging="365"/>
      </w:pPr>
      <w:r>
        <w:t xml:space="preserve">Kickoffs – 40 yard line  </w:t>
      </w:r>
    </w:p>
    <w:p w14:paraId="445B7D45" w14:textId="77777777" w:rsidR="00333E4C" w:rsidRDefault="00650D79">
      <w:pPr>
        <w:numPr>
          <w:ilvl w:val="3"/>
          <w:numId w:val="9"/>
        </w:numPr>
        <w:ind w:hanging="365"/>
      </w:pPr>
      <w:r>
        <w:t xml:space="preserve">The Kickers kicks on the 40.  </w:t>
      </w:r>
    </w:p>
    <w:p w14:paraId="04E18800" w14:textId="77777777" w:rsidR="00333E4C" w:rsidRDefault="00650D79">
      <w:pPr>
        <w:numPr>
          <w:ilvl w:val="3"/>
          <w:numId w:val="9"/>
        </w:numPr>
        <w:spacing w:after="57"/>
        <w:ind w:hanging="365"/>
      </w:pPr>
      <w:r>
        <w:t xml:space="preserve">Kickoff team is on the 30 while the receiving team is on the 25. Ball is not in play until the fielder has complete possession.  </w:t>
      </w:r>
    </w:p>
    <w:p w14:paraId="5B2B29DC" w14:textId="77777777" w:rsidR="00333E4C" w:rsidRDefault="00650D79">
      <w:pPr>
        <w:numPr>
          <w:ilvl w:val="3"/>
          <w:numId w:val="9"/>
        </w:numPr>
        <w:spacing w:after="32" w:line="253" w:lineRule="auto"/>
        <w:ind w:hanging="365"/>
      </w:pPr>
      <w:r>
        <w:rPr>
          <w:rFonts w:ascii="Calibri" w:eastAsia="Calibri" w:hAnsi="Calibri" w:cs="Calibri"/>
          <w:sz w:val="22"/>
        </w:rPr>
        <w:t>Neither receiving nor kicking team is to move until the fielder is in control of the football. If the ball rolls in the end zone that is touchback the play is dead and the ball will be placed on the 25yard line</w:t>
      </w:r>
      <w:r>
        <w:t xml:space="preserve">  </w:t>
      </w:r>
    </w:p>
    <w:p w14:paraId="21F1D02A" w14:textId="77777777" w:rsidR="00333E4C" w:rsidRDefault="00650D79">
      <w:pPr>
        <w:numPr>
          <w:ilvl w:val="3"/>
          <w:numId w:val="9"/>
        </w:numPr>
        <w:ind w:hanging="365"/>
      </w:pPr>
      <w:r>
        <w:t xml:space="preserve">Following a Safety – 20-yard line.  </w:t>
      </w:r>
    </w:p>
    <w:p w14:paraId="54CB9CAB" w14:textId="77777777" w:rsidR="00333E4C" w:rsidRDefault="00650D79">
      <w:pPr>
        <w:numPr>
          <w:ilvl w:val="3"/>
          <w:numId w:val="9"/>
        </w:numPr>
        <w:ind w:hanging="365"/>
      </w:pPr>
      <w:r>
        <w:t xml:space="preserve">Onside kicks - No live-kick onside kicks are allowed.  Instead, a team may elect to "onside kick" by having one 4th and 20 play from their own 40-yard line.  If that team converts the play, they retain possession and clock runs like a regular down.  If that </w:t>
      </w:r>
      <w:r>
        <w:lastRenderedPageBreak/>
        <w:t xml:space="preserve">team does not, the opposing team takes control (turnover on downs).  In the 4th quarter only the trailing team can attempt this "onside kick"  </w:t>
      </w:r>
    </w:p>
    <w:p w14:paraId="22463BEB" w14:textId="77777777" w:rsidR="00333E4C" w:rsidRDefault="00650D79">
      <w:pPr>
        <w:numPr>
          <w:ilvl w:val="3"/>
          <w:numId w:val="9"/>
        </w:numPr>
        <w:spacing w:after="0"/>
        <w:ind w:hanging="365"/>
      </w:pPr>
      <w:r>
        <w:t xml:space="preserve">No rushing on the punter allowed. Play is live as soon as punter kicks the ball.  </w:t>
      </w:r>
    </w:p>
    <w:p w14:paraId="7B755A25" w14:textId="77777777" w:rsidR="00333E4C" w:rsidRDefault="00650D79">
      <w:pPr>
        <w:spacing w:after="55" w:line="259" w:lineRule="auto"/>
        <w:ind w:left="1080" w:firstLine="0"/>
      </w:pPr>
      <w:r>
        <w:rPr>
          <w:rFonts w:ascii="Courier New" w:eastAsia="Courier New" w:hAnsi="Courier New" w:cs="Courier New"/>
        </w:rPr>
        <w:t xml:space="preserve"> </w:t>
      </w:r>
    </w:p>
    <w:p w14:paraId="60102AFC" w14:textId="77777777" w:rsidR="00333E4C" w:rsidRDefault="00650D79">
      <w:pPr>
        <w:numPr>
          <w:ilvl w:val="1"/>
          <w:numId w:val="8"/>
        </w:numPr>
        <w:spacing w:after="54"/>
        <w:ind w:hanging="178"/>
      </w:pPr>
      <w:r>
        <w:t xml:space="preserve">Field Goals  </w:t>
      </w:r>
    </w:p>
    <w:p w14:paraId="674DF4F7" w14:textId="77777777" w:rsidR="00333E4C" w:rsidRDefault="00650D79">
      <w:pPr>
        <w:numPr>
          <w:ilvl w:val="3"/>
          <w:numId w:val="10"/>
        </w:numPr>
        <w:ind w:hanging="365"/>
      </w:pPr>
      <w:r>
        <w:t>Missed field goals are not</w:t>
      </w:r>
      <w:r>
        <w:rPr>
          <w:i/>
        </w:rPr>
        <w:t xml:space="preserve"> </w:t>
      </w:r>
      <w:r>
        <w:t xml:space="preserve">returnable by the defense. The ball will be dead upon hitting the ground.  </w:t>
      </w:r>
    </w:p>
    <w:p w14:paraId="34BB8564" w14:textId="77777777" w:rsidR="00333E4C" w:rsidRDefault="004653F7">
      <w:pPr>
        <w:numPr>
          <w:ilvl w:val="3"/>
          <w:numId w:val="10"/>
        </w:numPr>
        <w:ind w:hanging="365"/>
      </w:pPr>
      <w:r>
        <w:t xml:space="preserve"> </w:t>
      </w:r>
      <w:r w:rsidR="00650D79">
        <w:t xml:space="preserve">10U  </w:t>
      </w:r>
    </w:p>
    <w:p w14:paraId="18F9291E" w14:textId="77777777" w:rsidR="00333E4C" w:rsidRDefault="00650D79">
      <w:pPr>
        <w:numPr>
          <w:ilvl w:val="4"/>
          <w:numId w:val="11"/>
        </w:numPr>
        <w:spacing w:after="0" w:line="317" w:lineRule="auto"/>
        <w:ind w:left="2896" w:hanging="361"/>
      </w:pPr>
      <w:r>
        <w:t xml:space="preserve">Ball will be moved in, 10 yards from the spot. </w:t>
      </w:r>
      <w:r>
        <w:rPr>
          <w:rFonts w:ascii="Courier New" w:eastAsia="Courier New" w:hAnsi="Courier New" w:cs="Courier New"/>
        </w:rPr>
        <w:t>o</w:t>
      </w:r>
      <w:r>
        <w:rPr>
          <w:rFonts w:ascii="Arial" w:eastAsia="Arial" w:hAnsi="Arial" w:cs="Arial"/>
        </w:rPr>
        <w:t xml:space="preserve"> </w:t>
      </w:r>
      <w:r>
        <w:t xml:space="preserve">No rushing or contact made by the defense. </w:t>
      </w:r>
      <w:r>
        <w:rPr>
          <w:rFonts w:ascii="Courier New" w:eastAsia="Courier New" w:hAnsi="Courier New" w:cs="Courier New"/>
        </w:rPr>
        <w:t>o</w:t>
      </w:r>
      <w:r>
        <w:rPr>
          <w:rFonts w:ascii="Arial" w:eastAsia="Arial" w:hAnsi="Arial" w:cs="Arial"/>
        </w:rPr>
        <w:t xml:space="preserve"> </w:t>
      </w:r>
      <w:r>
        <w:t xml:space="preserve">The only live players are the snapper, holder, and kicker.  </w:t>
      </w:r>
    </w:p>
    <w:p w14:paraId="29AB2AEF" w14:textId="77777777" w:rsidR="00333E4C" w:rsidRDefault="00650D79">
      <w:pPr>
        <w:numPr>
          <w:ilvl w:val="4"/>
          <w:numId w:val="11"/>
        </w:numPr>
        <w:ind w:left="2896" w:hanging="361"/>
      </w:pPr>
      <w:r>
        <w:t xml:space="preserve">The offense shall have Ten (10) seconds to attempt a kick from the time the ball is snapped. The defense must take knee during all field goal attempts and make no attempt to block the kick. Fake kicks are not permitted.  </w:t>
      </w:r>
    </w:p>
    <w:p w14:paraId="269ACDCB" w14:textId="77777777" w:rsidR="00333E4C" w:rsidRDefault="00650D79">
      <w:pPr>
        <w:tabs>
          <w:tab w:val="center" w:pos="2027"/>
          <w:tab w:val="center" w:pos="2551"/>
        </w:tabs>
        <w:ind w:left="0" w:firstLine="0"/>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12U  </w:t>
      </w:r>
    </w:p>
    <w:p w14:paraId="1BD5BCB7" w14:textId="77777777" w:rsidR="00333E4C" w:rsidRDefault="00650D79">
      <w:pPr>
        <w:ind w:left="2896" w:hanging="361"/>
      </w:pPr>
      <w:r>
        <w:rPr>
          <w:rFonts w:ascii="Courier New" w:eastAsia="Courier New" w:hAnsi="Courier New" w:cs="Courier New"/>
        </w:rPr>
        <w:t>o</w:t>
      </w:r>
      <w:r>
        <w:rPr>
          <w:rFonts w:ascii="Arial" w:eastAsia="Arial" w:hAnsi="Arial" w:cs="Arial"/>
        </w:rPr>
        <w:t xml:space="preserve"> </w:t>
      </w:r>
      <w:r>
        <w:t xml:space="preserve">Ball will be spotted on the line of scrimmage as per VHSL regulations. All players are considered live. The offense shall have Five (5) seconds to attempt kick.   </w:t>
      </w:r>
    </w:p>
    <w:p w14:paraId="71B57565" w14:textId="77777777" w:rsidR="00333E4C" w:rsidRDefault="00650D79">
      <w:pPr>
        <w:numPr>
          <w:ilvl w:val="1"/>
          <w:numId w:val="8"/>
        </w:numPr>
        <w:spacing w:after="53"/>
        <w:ind w:hanging="178"/>
      </w:pPr>
      <w:r>
        <w:t xml:space="preserve">Point after Touchdown (PAT)  </w:t>
      </w:r>
    </w:p>
    <w:p w14:paraId="59659761" w14:textId="77777777" w:rsidR="00333E4C" w:rsidRDefault="00650D79">
      <w:pPr>
        <w:tabs>
          <w:tab w:val="center" w:pos="2027"/>
          <w:tab w:val="center" w:pos="5628"/>
        </w:tabs>
        <w:spacing w:after="54"/>
        <w:ind w:left="0" w:firstLine="0"/>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Kicking attempt 10U, 12U – The ball will be placed on the goal line.   </w:t>
      </w:r>
    </w:p>
    <w:p w14:paraId="296D4F76" w14:textId="77777777" w:rsidR="00333E4C" w:rsidRDefault="00650D79">
      <w:pPr>
        <w:ind w:left="2545"/>
      </w:pPr>
      <w:r>
        <w:rPr>
          <w:rFonts w:ascii="Courier New" w:eastAsia="Courier New" w:hAnsi="Courier New" w:cs="Courier New"/>
        </w:rPr>
        <w:t>o</w:t>
      </w:r>
      <w:r>
        <w:rPr>
          <w:rFonts w:ascii="Arial" w:eastAsia="Arial" w:hAnsi="Arial" w:cs="Arial"/>
        </w:rPr>
        <w:t xml:space="preserve"> </w:t>
      </w:r>
      <w:r>
        <w:t xml:space="preserve">10U – The offensive team shall have 10 seconds from the time the ball is snapped to </w:t>
      </w:r>
    </w:p>
    <w:p w14:paraId="618E38EF" w14:textId="77777777" w:rsidR="00333E4C" w:rsidRDefault="00650D79">
      <w:pPr>
        <w:ind w:left="2554"/>
      </w:pPr>
      <w:r>
        <w:t xml:space="preserve">attempt a kick.  If a kicking attempt has not taken place within 10 seconds, the play shall be ruled dead. No rushing or contact is to be made by the defensive team on kicking attempts. Fake kicks are not permitted. </w:t>
      </w:r>
      <w:r>
        <w:rPr>
          <w:rFonts w:ascii="Courier New" w:eastAsia="Courier New" w:hAnsi="Courier New" w:cs="Courier New"/>
        </w:rPr>
        <w:t>o</w:t>
      </w:r>
      <w:r>
        <w:rPr>
          <w:rFonts w:ascii="Arial" w:eastAsia="Arial" w:hAnsi="Arial" w:cs="Arial"/>
        </w:rPr>
        <w:t xml:space="preserve"> </w:t>
      </w:r>
      <w:r>
        <w:t xml:space="preserve">12U – All players are live per NFHS regulations. If a kicking attempt has not taken, place within 5 seconds the play shall be ruled dead.  </w:t>
      </w:r>
    </w:p>
    <w:p w14:paraId="282B0536" w14:textId="77777777" w:rsidR="00333E4C" w:rsidRDefault="00650D79">
      <w:pPr>
        <w:numPr>
          <w:ilvl w:val="3"/>
          <w:numId w:val="13"/>
        </w:numPr>
        <w:ind w:right="513" w:hanging="540"/>
      </w:pPr>
      <w:r>
        <w:t xml:space="preserve">Pass/Run Attempt: Ball will be placed three (3) yards from the goal line.  </w:t>
      </w:r>
      <w:r>
        <w:rPr>
          <w:rFonts w:ascii="Courier New" w:eastAsia="Courier New" w:hAnsi="Courier New" w:cs="Courier New"/>
        </w:rPr>
        <w:t>o</w:t>
      </w:r>
      <w:r>
        <w:rPr>
          <w:rFonts w:ascii="Arial" w:eastAsia="Arial" w:hAnsi="Arial" w:cs="Arial"/>
        </w:rPr>
        <w:t xml:space="preserve"> </w:t>
      </w:r>
      <w:r>
        <w:t xml:space="preserve">Intercepted passes or fumbles from the offense are </w:t>
      </w:r>
      <w:r>
        <w:rPr>
          <w:b/>
          <w:u w:val="single" w:color="000000"/>
        </w:rPr>
        <w:t>not</w:t>
      </w:r>
      <w:r>
        <w:t xml:space="preserve"> returnable by the defense  </w:t>
      </w:r>
    </w:p>
    <w:p w14:paraId="1573C109" w14:textId="77777777" w:rsidR="00333E4C" w:rsidRDefault="00650D79">
      <w:pPr>
        <w:numPr>
          <w:ilvl w:val="3"/>
          <w:numId w:val="13"/>
        </w:numPr>
        <w:ind w:right="513" w:hanging="540"/>
      </w:pPr>
      <w:r>
        <w:t>Overtime – 10U, 12U o</w:t>
      </w:r>
      <w:r>
        <w:rPr>
          <w:rFonts w:ascii="Arial" w:eastAsia="Arial" w:hAnsi="Arial" w:cs="Arial"/>
        </w:rPr>
        <w:t xml:space="preserve"> </w:t>
      </w:r>
      <w:r>
        <w:t xml:space="preserve">Flip a coin to determine possession.  </w:t>
      </w:r>
      <w:r>
        <w:rPr>
          <w:rFonts w:ascii="Courier New" w:eastAsia="Courier New" w:hAnsi="Courier New" w:cs="Courier New"/>
        </w:rPr>
        <w:t>o</w:t>
      </w:r>
      <w:r>
        <w:rPr>
          <w:rFonts w:ascii="Arial" w:eastAsia="Arial" w:hAnsi="Arial" w:cs="Arial"/>
        </w:rPr>
        <w:t xml:space="preserve"> </w:t>
      </w:r>
      <w:r>
        <w:t xml:space="preserve">Maximum of two (2) alternating possessions from the 10-yard line (4 downs) for each team.  </w:t>
      </w:r>
    </w:p>
    <w:p w14:paraId="14C136A3" w14:textId="77777777" w:rsidR="00333E4C" w:rsidRDefault="00650D79">
      <w:pPr>
        <w:numPr>
          <w:ilvl w:val="5"/>
          <w:numId w:val="14"/>
        </w:numPr>
        <w:ind w:right="197" w:hanging="360"/>
      </w:pPr>
      <w:r>
        <w:t xml:space="preserve">One time-out for each team per possession (4 downs). </w:t>
      </w:r>
      <w:r>
        <w:rPr>
          <w:rFonts w:ascii="Courier New" w:eastAsia="Courier New" w:hAnsi="Courier New" w:cs="Courier New"/>
        </w:rPr>
        <w:t>o</w:t>
      </w:r>
      <w:r>
        <w:rPr>
          <w:rFonts w:ascii="Arial" w:eastAsia="Arial" w:hAnsi="Arial" w:cs="Arial"/>
        </w:rPr>
        <w:t xml:space="preserve"> </w:t>
      </w:r>
      <w:r>
        <w:t xml:space="preserve">If tied after two (2) overtime attempts (per team), the game will remain a tie.  </w:t>
      </w:r>
    </w:p>
    <w:p w14:paraId="5359BFD0" w14:textId="77777777" w:rsidR="00333E4C" w:rsidRDefault="00650D79">
      <w:pPr>
        <w:numPr>
          <w:ilvl w:val="5"/>
          <w:numId w:val="14"/>
        </w:numPr>
        <w:spacing w:after="38" w:line="271" w:lineRule="auto"/>
        <w:ind w:right="197" w:hanging="360"/>
      </w:pPr>
      <w:r>
        <w:t xml:space="preserve">Do not flip field use one end zone for both teams.  </w:t>
      </w:r>
    </w:p>
    <w:p w14:paraId="35207C09" w14:textId="77777777" w:rsidR="00333E4C" w:rsidRDefault="00650D79">
      <w:pPr>
        <w:numPr>
          <w:ilvl w:val="1"/>
          <w:numId w:val="8"/>
        </w:numPr>
        <w:spacing w:after="55"/>
        <w:ind w:hanging="178"/>
      </w:pPr>
      <w:r>
        <w:t xml:space="preserve">Mercy/24 Point Rule – 10U, 12U   </w:t>
      </w:r>
    </w:p>
    <w:p w14:paraId="3A432735" w14:textId="77777777" w:rsidR="00333E4C" w:rsidRDefault="00650D79">
      <w:pPr>
        <w:numPr>
          <w:ilvl w:val="3"/>
          <w:numId w:val="15"/>
        </w:numPr>
        <w:ind w:hanging="360"/>
      </w:pPr>
      <w:r>
        <w:t xml:space="preserve">If a team is ahead by 24 points or more in the first half, the team that is ahead will kickoff from their opponents’ ten (10) yard line.  This is mandatory in the first half.  </w:t>
      </w:r>
    </w:p>
    <w:p w14:paraId="3D43F019" w14:textId="77777777" w:rsidR="00333E4C" w:rsidRDefault="00650D79">
      <w:pPr>
        <w:numPr>
          <w:ilvl w:val="3"/>
          <w:numId w:val="15"/>
        </w:numPr>
        <w:ind w:hanging="360"/>
      </w:pPr>
      <w:r>
        <w:t xml:space="preserve">In the second half, the trailing team has the option of having the ball kicked-off from their ten (10) yard line or taking the ball on their ten (10) yard line.  </w:t>
      </w:r>
    </w:p>
    <w:p w14:paraId="725ED2BC" w14:textId="77777777" w:rsidR="00333E4C" w:rsidRDefault="00650D79">
      <w:pPr>
        <w:numPr>
          <w:ilvl w:val="3"/>
          <w:numId w:val="15"/>
        </w:numPr>
        <w:ind w:hanging="360"/>
      </w:pPr>
      <w:r>
        <w:t xml:space="preserve">If the team that is trailing does not score, the team that is ahead will take possession of the ball on their five (5) yard line.  </w:t>
      </w:r>
    </w:p>
    <w:p w14:paraId="3AC76677" w14:textId="77777777" w:rsidR="00333E4C" w:rsidRDefault="00650D79">
      <w:pPr>
        <w:numPr>
          <w:ilvl w:val="3"/>
          <w:numId w:val="15"/>
        </w:numPr>
        <w:ind w:hanging="360"/>
      </w:pPr>
      <w:r>
        <w:t xml:space="preserve">The clock will run continuously during the third quarter and the first part of the fourth quarter unless a team or official calls a time-out.  </w:t>
      </w:r>
    </w:p>
    <w:p w14:paraId="0EB2B9ED" w14:textId="77777777" w:rsidR="00333E4C" w:rsidRDefault="00650D79">
      <w:pPr>
        <w:numPr>
          <w:ilvl w:val="3"/>
          <w:numId w:val="15"/>
        </w:numPr>
        <w:ind w:hanging="360"/>
      </w:pPr>
      <w:r>
        <w:t xml:space="preserve">When a team becomes less than 24 points behind, the clock will return to normal.  </w:t>
      </w:r>
    </w:p>
    <w:p w14:paraId="799372A4" w14:textId="77777777" w:rsidR="00333E4C" w:rsidRDefault="00650D79">
      <w:pPr>
        <w:numPr>
          <w:ilvl w:val="1"/>
          <w:numId w:val="8"/>
        </w:numPr>
        <w:spacing w:after="54"/>
        <w:ind w:hanging="178"/>
      </w:pPr>
      <w:r>
        <w:t xml:space="preserve">Creeping Linebacker Defined – 10U, 12U  </w:t>
      </w:r>
    </w:p>
    <w:p w14:paraId="28A1EA9A" w14:textId="77777777" w:rsidR="00333E4C" w:rsidRDefault="00650D79">
      <w:pPr>
        <w:numPr>
          <w:ilvl w:val="3"/>
          <w:numId w:val="12"/>
        </w:numPr>
        <w:ind w:hanging="360"/>
      </w:pPr>
      <w:r>
        <w:t xml:space="preserve">Linebacker may not walk/creep towards line of scrimmage prior to snap.  </w:t>
      </w:r>
    </w:p>
    <w:p w14:paraId="66B1D482" w14:textId="77777777" w:rsidR="00333E4C" w:rsidRDefault="00650D79">
      <w:pPr>
        <w:numPr>
          <w:ilvl w:val="3"/>
          <w:numId w:val="12"/>
        </w:numPr>
        <w:ind w:hanging="360"/>
      </w:pPr>
      <w:r>
        <w:t xml:space="preserve">Linebacker must be in set position prior to snap. No enticing the snap.  </w:t>
      </w:r>
    </w:p>
    <w:p w14:paraId="4F3272C4" w14:textId="77777777" w:rsidR="00333E4C" w:rsidRDefault="00650D79">
      <w:pPr>
        <w:numPr>
          <w:ilvl w:val="3"/>
          <w:numId w:val="12"/>
        </w:numPr>
        <w:ind w:hanging="360"/>
      </w:pPr>
      <w:r>
        <w:t xml:space="preserve">Linebacker must start play two (2) yards behind the defensive line.  </w:t>
      </w:r>
    </w:p>
    <w:p w14:paraId="5D69A67D" w14:textId="77777777" w:rsidR="00333E4C" w:rsidRDefault="00650D79">
      <w:pPr>
        <w:numPr>
          <w:ilvl w:val="3"/>
          <w:numId w:val="12"/>
        </w:numPr>
        <w:ind w:hanging="360"/>
      </w:pPr>
      <w:r>
        <w:t xml:space="preserve">After the ball is snapped the linebacker may go into the backfield to make a tackle. (i.e., reading the ball)  </w:t>
      </w:r>
    </w:p>
    <w:p w14:paraId="3924E8B8" w14:textId="77777777" w:rsidR="00333E4C" w:rsidRDefault="00650D79">
      <w:pPr>
        <w:numPr>
          <w:ilvl w:val="3"/>
          <w:numId w:val="12"/>
        </w:numPr>
        <w:spacing w:after="3"/>
        <w:ind w:hanging="360"/>
      </w:pPr>
      <w:r>
        <w:t xml:space="preserve">12U – A creeping linebacker is not allowed if a team is up by two touchdowns or more.  </w:t>
      </w:r>
    </w:p>
    <w:p w14:paraId="5800B67B" w14:textId="77777777" w:rsidR="00333E4C" w:rsidRDefault="00650D79">
      <w:pPr>
        <w:spacing w:after="27" w:line="259" w:lineRule="auto"/>
        <w:ind w:left="12" w:firstLine="0"/>
      </w:pPr>
      <w:r>
        <w:t xml:space="preserve">  </w:t>
      </w:r>
    </w:p>
    <w:p w14:paraId="2E656C25" w14:textId="77777777" w:rsidR="00333E4C" w:rsidRDefault="00650D79">
      <w:pPr>
        <w:numPr>
          <w:ilvl w:val="0"/>
          <w:numId w:val="8"/>
        </w:numPr>
        <w:ind w:hanging="360"/>
      </w:pPr>
      <w:r>
        <w:t xml:space="preserve">10U, 12U League specific Rules  </w:t>
      </w:r>
    </w:p>
    <w:p w14:paraId="03F28AA8" w14:textId="77777777" w:rsidR="00333E4C" w:rsidRDefault="00650D79">
      <w:pPr>
        <w:numPr>
          <w:ilvl w:val="1"/>
          <w:numId w:val="8"/>
        </w:numPr>
        <w:spacing w:after="94"/>
        <w:ind w:hanging="178"/>
      </w:pPr>
      <w:r>
        <w:t xml:space="preserve">No rushing of the punter, Play is live as soon as punter kicks the ball.    </w:t>
      </w:r>
    </w:p>
    <w:p w14:paraId="0ABDFFE3" w14:textId="77777777" w:rsidR="00333E4C" w:rsidRDefault="00650D79">
      <w:pPr>
        <w:numPr>
          <w:ilvl w:val="1"/>
          <w:numId w:val="8"/>
        </w:numPr>
        <w:spacing w:after="54"/>
        <w:ind w:hanging="178"/>
      </w:pPr>
      <w:r>
        <w:lastRenderedPageBreak/>
        <w:t xml:space="preserve">Coaches must notify officials that the team’s intentions are to punt the ball on fourth down.  The defense cannot rush the punter until an attempt has been made.  </w:t>
      </w:r>
    </w:p>
    <w:p w14:paraId="360E6B6D" w14:textId="77777777" w:rsidR="00333E4C" w:rsidRDefault="00650D79">
      <w:pPr>
        <w:numPr>
          <w:ilvl w:val="1"/>
          <w:numId w:val="8"/>
        </w:numPr>
        <w:ind w:hanging="178"/>
      </w:pPr>
      <w:r>
        <w:t xml:space="preserve">A maximum of six (6) defensive linemen can be used outside of the 20-yard lines with no blitzing or “creeping” linebacker.  Penalty is 5 yards.  </w:t>
      </w:r>
    </w:p>
    <w:p w14:paraId="623C04C5" w14:textId="77777777" w:rsidR="00333E4C" w:rsidRDefault="00650D79">
      <w:pPr>
        <w:numPr>
          <w:ilvl w:val="1"/>
          <w:numId w:val="8"/>
        </w:numPr>
        <w:spacing w:after="94"/>
        <w:ind w:hanging="178"/>
      </w:pPr>
      <w:r>
        <w:t xml:space="preserve">Thirty-five (35) second play-clock will be in effect.  </w:t>
      </w:r>
    </w:p>
    <w:p w14:paraId="338FE10B" w14:textId="77777777" w:rsidR="00333E4C" w:rsidRDefault="00650D79">
      <w:pPr>
        <w:numPr>
          <w:ilvl w:val="1"/>
          <w:numId w:val="8"/>
        </w:numPr>
        <w:spacing w:after="61"/>
        <w:ind w:hanging="178"/>
      </w:pPr>
      <w:r>
        <w:t xml:space="preserve">A player is to never line up over center on long snaps.  </w:t>
      </w:r>
    </w:p>
    <w:p w14:paraId="31B936EB" w14:textId="77777777" w:rsidR="00333E4C" w:rsidRDefault="00650D79">
      <w:pPr>
        <w:numPr>
          <w:ilvl w:val="1"/>
          <w:numId w:val="8"/>
        </w:numPr>
        <w:spacing w:after="92"/>
        <w:ind w:hanging="178"/>
      </w:pPr>
      <w:r>
        <w:t xml:space="preserve">You may have a nose guard in the red zone for goal line defense.   </w:t>
      </w:r>
    </w:p>
    <w:p w14:paraId="297C99A2" w14:textId="77777777" w:rsidR="00333E4C" w:rsidRDefault="00650D79">
      <w:pPr>
        <w:numPr>
          <w:ilvl w:val="1"/>
          <w:numId w:val="8"/>
        </w:numPr>
        <w:spacing w:after="1"/>
        <w:ind w:hanging="178"/>
      </w:pPr>
      <w:r>
        <w:t xml:space="preserve">Onside kicks - No live-kick onside kicks are allowed.  Instead, a team may elect to "onside kick" by having one 4th and 20 play from their own 40-yard line.  If that team converts the play, they retain possession and clock runs like a regular down.  If that team does not, the opposing team takes control (turnover on downs).  In the 4th quarter only the trailing team can attempt this "onside kick"  </w:t>
      </w:r>
    </w:p>
    <w:p w14:paraId="2C1EA189" w14:textId="77777777" w:rsidR="00333E4C" w:rsidRDefault="00650D79">
      <w:pPr>
        <w:spacing w:after="30" w:line="259" w:lineRule="auto"/>
        <w:ind w:left="1452" w:firstLine="0"/>
      </w:pPr>
      <w:r>
        <w:t xml:space="preserve">  </w:t>
      </w:r>
    </w:p>
    <w:p w14:paraId="2E27DBC3" w14:textId="77777777" w:rsidR="00333E4C" w:rsidRDefault="00650D79">
      <w:pPr>
        <w:ind w:left="1092" w:right="6249" w:hanging="720"/>
      </w:pPr>
      <w:r>
        <w:t>6.</w:t>
      </w:r>
      <w:r>
        <w:rPr>
          <w:rFonts w:ascii="Arial" w:eastAsia="Arial" w:hAnsi="Arial" w:cs="Arial"/>
        </w:rPr>
        <w:t xml:space="preserve"> </w:t>
      </w:r>
      <w:r>
        <w:t xml:space="preserve">Playoff Seeding Factors – 10U &amp; 12U </w:t>
      </w:r>
      <w:r>
        <w:rPr>
          <w:rFonts w:ascii="Courier New" w:eastAsia="Courier New" w:hAnsi="Courier New" w:cs="Courier New"/>
        </w:rPr>
        <w:t>-</w:t>
      </w:r>
      <w:r>
        <w:rPr>
          <w:rFonts w:ascii="Arial" w:eastAsia="Arial" w:hAnsi="Arial" w:cs="Arial"/>
        </w:rPr>
        <w:t xml:space="preserve"> </w:t>
      </w:r>
      <w:r>
        <w:t xml:space="preserve">Best regular season record.  </w:t>
      </w:r>
    </w:p>
    <w:p w14:paraId="4A269D42" w14:textId="77777777" w:rsidR="00333E4C" w:rsidRDefault="00650D79">
      <w:pPr>
        <w:ind w:left="1075" w:right="320"/>
      </w:pPr>
      <w:r>
        <w:rPr>
          <w:rFonts w:ascii="Courier New" w:eastAsia="Courier New" w:hAnsi="Courier New" w:cs="Courier New"/>
        </w:rPr>
        <w:t>-</w:t>
      </w:r>
      <w:r>
        <w:rPr>
          <w:rFonts w:ascii="Arial" w:eastAsia="Arial" w:hAnsi="Arial" w:cs="Arial"/>
        </w:rPr>
        <w:t xml:space="preserve"> </w:t>
      </w:r>
      <w:r>
        <w:t xml:space="preserve">Tiebreakers will be determined by which team won the final regular season game played between the two teams that are tied.  </w:t>
      </w:r>
      <w:r>
        <w:rPr>
          <w:rFonts w:ascii="Courier New" w:eastAsia="Courier New" w:hAnsi="Courier New" w:cs="Courier New"/>
        </w:rPr>
        <w:t>-</w:t>
      </w:r>
      <w:r>
        <w:rPr>
          <w:rFonts w:ascii="Arial" w:eastAsia="Arial" w:hAnsi="Arial" w:cs="Arial"/>
        </w:rPr>
        <w:t xml:space="preserve"> </w:t>
      </w:r>
      <w:r>
        <w:t xml:space="preserve">Coin toss.  </w:t>
      </w:r>
    </w:p>
    <w:p w14:paraId="466BC983" w14:textId="77777777" w:rsidR="00333E4C" w:rsidRDefault="00650D79">
      <w:pPr>
        <w:spacing w:after="28" w:line="259" w:lineRule="auto"/>
        <w:ind w:left="12" w:firstLine="0"/>
      </w:pPr>
      <w:r>
        <w:t xml:space="preserve">  </w:t>
      </w:r>
    </w:p>
    <w:p w14:paraId="301E8CF1" w14:textId="77777777" w:rsidR="00333E4C" w:rsidRDefault="00650D79">
      <w:pPr>
        <w:spacing w:after="0" w:line="259" w:lineRule="auto"/>
        <w:ind w:left="14" w:firstLine="0"/>
      </w:pPr>
      <w:r>
        <w:rPr>
          <w:rFonts w:ascii="Calibri" w:eastAsia="Calibri" w:hAnsi="Calibri" w:cs="Calibri"/>
          <w:b/>
          <w:sz w:val="22"/>
        </w:rPr>
        <w:t xml:space="preserve">  </w:t>
      </w:r>
      <w:r>
        <w:rPr>
          <w:rFonts w:ascii="Calibri" w:eastAsia="Calibri" w:hAnsi="Calibri" w:cs="Calibri"/>
          <w:b/>
          <w:sz w:val="22"/>
        </w:rPr>
        <w:tab/>
        <w:t xml:space="preserve"> </w:t>
      </w:r>
      <w:r>
        <w:t xml:space="preserve"> </w:t>
      </w:r>
    </w:p>
    <w:p w14:paraId="1F11D80A" w14:textId="77777777" w:rsidR="00333E4C" w:rsidRDefault="00650D79">
      <w:pPr>
        <w:spacing w:after="49" w:line="259" w:lineRule="auto"/>
        <w:ind w:left="374" w:firstLine="0"/>
      </w:pPr>
      <w:r>
        <w:rPr>
          <w:rFonts w:ascii="Calibri" w:eastAsia="Calibri" w:hAnsi="Calibri" w:cs="Calibri"/>
          <w:b/>
          <w:sz w:val="22"/>
        </w:rPr>
        <w:t xml:space="preserve">Flag Specific Rules </w:t>
      </w:r>
      <w:r>
        <w:t xml:space="preserve"> </w:t>
      </w:r>
    </w:p>
    <w:p w14:paraId="0A99ACFC" w14:textId="77777777" w:rsidR="00333E4C" w:rsidRDefault="00650D79">
      <w:pPr>
        <w:spacing w:after="32" w:line="253" w:lineRule="auto"/>
        <w:ind w:left="1465"/>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Game</w:t>
      </w:r>
      <w:r>
        <w:rPr>
          <w:rFonts w:ascii="Calibri" w:eastAsia="Calibri" w:hAnsi="Calibri" w:cs="Calibri"/>
          <w:b/>
          <w:sz w:val="22"/>
        </w:rPr>
        <w:t xml:space="preserve"> </w:t>
      </w:r>
      <w:r>
        <w:t xml:space="preserve"> </w:t>
      </w:r>
    </w:p>
    <w:p w14:paraId="448DFF9C" w14:textId="77777777" w:rsidR="00333E4C" w:rsidRDefault="00650D79">
      <w:pPr>
        <w:numPr>
          <w:ilvl w:val="2"/>
          <w:numId w:val="29"/>
        </w:numPr>
        <w:spacing w:after="32" w:line="253" w:lineRule="auto"/>
        <w:ind w:left="3230" w:hanging="386"/>
      </w:pPr>
      <w:r>
        <w:rPr>
          <w:rFonts w:ascii="Calibri" w:eastAsia="Calibri" w:hAnsi="Calibri" w:cs="Calibri"/>
          <w:sz w:val="22"/>
        </w:rPr>
        <w:t xml:space="preserve">At the start of each game, captains from both teams meet at midfield for the coin toss to determine who starts with the ball. The visiting team calls the toss. One coach may assist players in the toss. </w:t>
      </w:r>
      <w:r>
        <w:t xml:space="preserve"> </w:t>
      </w:r>
    </w:p>
    <w:p w14:paraId="1693E921" w14:textId="77777777" w:rsidR="00333E4C" w:rsidRDefault="00650D79">
      <w:pPr>
        <w:numPr>
          <w:ilvl w:val="2"/>
          <w:numId w:val="29"/>
        </w:numPr>
        <w:spacing w:after="32" w:line="253" w:lineRule="auto"/>
        <w:ind w:left="3230" w:hanging="386"/>
      </w:pPr>
      <w:r>
        <w:rPr>
          <w:rFonts w:ascii="Calibri" w:eastAsia="Calibri" w:hAnsi="Calibri" w:cs="Calibri"/>
          <w:sz w:val="22"/>
        </w:rPr>
        <w:t xml:space="preserve">The winner of the coin toss has the choice of offense or defense. The loser of the coin toss has the choice of direction. Possession changes to start the second half to the team that started the game on defense. </w:t>
      </w:r>
      <w:r>
        <w:t xml:space="preserve"> </w:t>
      </w:r>
    </w:p>
    <w:p w14:paraId="43634837" w14:textId="77777777" w:rsidR="00333E4C" w:rsidRDefault="00650D79">
      <w:pPr>
        <w:numPr>
          <w:ilvl w:val="2"/>
          <w:numId w:val="29"/>
        </w:numPr>
        <w:spacing w:after="32" w:line="253" w:lineRule="auto"/>
        <w:ind w:left="3230" w:hanging="386"/>
      </w:pPr>
      <w:r>
        <w:rPr>
          <w:rFonts w:ascii="Calibri" w:eastAsia="Calibri" w:hAnsi="Calibri" w:cs="Calibri"/>
          <w:sz w:val="22"/>
        </w:rPr>
        <w:t xml:space="preserve">The offensive team takes possession of the ball at its 10-yard line and has five (5) downs to cross midfield. Once a team crosses midfield, it has five (5) downs to score a touchdown. </w:t>
      </w:r>
      <w:r>
        <w:t xml:space="preserve"> </w:t>
      </w:r>
    </w:p>
    <w:p w14:paraId="52D64CC8" w14:textId="77777777" w:rsidR="00333E4C" w:rsidRDefault="00650D79">
      <w:pPr>
        <w:numPr>
          <w:ilvl w:val="4"/>
          <w:numId w:val="30"/>
        </w:numPr>
        <w:spacing w:after="32" w:line="253" w:lineRule="auto"/>
        <w:ind w:hanging="360"/>
      </w:pPr>
      <w:r>
        <w:rPr>
          <w:rFonts w:ascii="Calibri" w:eastAsia="Calibri" w:hAnsi="Calibri" w:cs="Calibri"/>
          <w:sz w:val="22"/>
        </w:rPr>
        <w:t>If the offensive team fails to cross midfield, on 4 downs, and elect to “punt” on the 5</w:t>
      </w:r>
      <w:r>
        <w:rPr>
          <w:rFonts w:ascii="Calibri" w:eastAsia="Calibri" w:hAnsi="Calibri" w:cs="Calibri"/>
          <w:sz w:val="22"/>
          <w:vertAlign w:val="superscript"/>
        </w:rPr>
        <w:t>th</w:t>
      </w:r>
      <w:r>
        <w:rPr>
          <w:rFonts w:ascii="Calibri" w:eastAsia="Calibri" w:hAnsi="Calibri" w:cs="Calibri"/>
          <w:sz w:val="22"/>
        </w:rPr>
        <w:t xml:space="preserve"> down, possession of the ball changes and the opposition starts its drive from its own 10-yard line. If the offensive teams goes for it on their 5</w:t>
      </w:r>
      <w:r>
        <w:rPr>
          <w:rFonts w:ascii="Calibri" w:eastAsia="Calibri" w:hAnsi="Calibri" w:cs="Calibri"/>
          <w:sz w:val="22"/>
          <w:vertAlign w:val="superscript"/>
        </w:rPr>
        <w:t>th</w:t>
      </w:r>
      <w:r>
        <w:rPr>
          <w:rFonts w:ascii="Calibri" w:eastAsia="Calibri" w:hAnsi="Calibri" w:cs="Calibri"/>
          <w:sz w:val="22"/>
        </w:rPr>
        <w:t xml:space="preserve"> down and does not cross midfield, the opposing team will start its possession from the spot. </w:t>
      </w:r>
      <w:r>
        <w:t xml:space="preserve"> </w:t>
      </w:r>
    </w:p>
    <w:p w14:paraId="024C7697" w14:textId="77777777" w:rsidR="00333E4C" w:rsidRDefault="00650D79">
      <w:pPr>
        <w:numPr>
          <w:ilvl w:val="4"/>
          <w:numId w:val="30"/>
        </w:numPr>
        <w:spacing w:after="32" w:line="253" w:lineRule="auto"/>
        <w:ind w:hanging="360"/>
      </w:pPr>
      <w:r>
        <w:rPr>
          <w:rFonts w:ascii="Calibri" w:eastAsia="Calibri" w:hAnsi="Calibri" w:cs="Calibri"/>
          <w:sz w:val="22"/>
        </w:rPr>
        <w:t xml:space="preserve">If the offense fails to score, after crossing midfield, the ball changes possession and the new offensive team starts its drive on its own 10-yard line. </w:t>
      </w:r>
      <w:r>
        <w:t xml:space="preserve"> </w:t>
      </w:r>
    </w:p>
    <w:p w14:paraId="4A6E41D7" w14:textId="77777777" w:rsidR="00333E4C" w:rsidRDefault="00650D79">
      <w:pPr>
        <w:spacing w:after="32" w:line="253" w:lineRule="auto"/>
        <w:ind w:left="3230" w:hanging="386"/>
      </w:pPr>
      <w:r>
        <w:rPr>
          <w:rFonts w:ascii="Calibri" w:eastAsia="Calibri" w:hAnsi="Calibri" w:cs="Calibri"/>
          <w:sz w:val="22"/>
        </w:rPr>
        <w:t>iv.</w:t>
      </w:r>
      <w:r>
        <w:rPr>
          <w:rFonts w:ascii="Arial" w:eastAsia="Arial" w:hAnsi="Arial" w:cs="Arial"/>
          <w:sz w:val="22"/>
        </w:rPr>
        <w:t xml:space="preserve"> </w:t>
      </w:r>
      <w:r>
        <w:rPr>
          <w:rFonts w:ascii="Calibri" w:eastAsia="Calibri" w:hAnsi="Calibri" w:cs="Calibri"/>
          <w:sz w:val="22"/>
        </w:rPr>
        <w:t xml:space="preserve">Offensive teams MUST declare their intent to punt or snap the ball prior to the expiration of the 30-second Play Clock. </w:t>
      </w:r>
      <w:r>
        <w:t xml:space="preserve"> </w:t>
      </w:r>
    </w:p>
    <w:p w14:paraId="02E0BDC9" w14:textId="77777777" w:rsidR="00333E4C" w:rsidRDefault="00650D79">
      <w:pPr>
        <w:spacing w:after="32" w:line="253" w:lineRule="auto"/>
        <w:ind w:left="2185"/>
      </w:pPr>
      <w:r>
        <w:rPr>
          <w:rFonts w:ascii="Calibri" w:eastAsia="Calibri" w:hAnsi="Calibri" w:cs="Calibri"/>
          <w:sz w:val="22"/>
        </w:rPr>
        <w:t>b.</w:t>
      </w:r>
      <w:r>
        <w:rPr>
          <w:rFonts w:ascii="Arial" w:eastAsia="Arial" w:hAnsi="Arial" w:cs="Arial"/>
          <w:sz w:val="22"/>
        </w:rPr>
        <w:t xml:space="preserve"> </w:t>
      </w:r>
      <w:r>
        <w:rPr>
          <w:rFonts w:ascii="Calibri" w:eastAsia="Calibri" w:hAnsi="Calibri" w:cs="Calibri"/>
          <w:sz w:val="22"/>
        </w:rPr>
        <w:t xml:space="preserve">Equipment </w:t>
      </w:r>
      <w:r>
        <w:t xml:space="preserve"> </w:t>
      </w:r>
    </w:p>
    <w:p w14:paraId="02DD88FD" w14:textId="77777777" w:rsidR="00333E4C" w:rsidRDefault="00650D79">
      <w:pPr>
        <w:numPr>
          <w:ilvl w:val="2"/>
          <w:numId w:val="26"/>
        </w:numPr>
        <w:spacing w:after="32" w:line="253" w:lineRule="auto"/>
        <w:ind w:hanging="286"/>
      </w:pPr>
      <w:r>
        <w:rPr>
          <w:rFonts w:ascii="Calibri" w:eastAsia="Calibri" w:hAnsi="Calibri" w:cs="Calibri"/>
          <w:sz w:val="22"/>
        </w:rPr>
        <w:t xml:space="preserve">City of Roanoke Parks and Recreation Department will provide flags to be used on game days. Flags are to be turned back in at the conclusion of each game. </w:t>
      </w:r>
      <w:r>
        <w:t xml:space="preserve"> </w:t>
      </w:r>
    </w:p>
    <w:p w14:paraId="07DCF189" w14:textId="77777777" w:rsidR="00333E4C" w:rsidRDefault="00650D79">
      <w:pPr>
        <w:numPr>
          <w:ilvl w:val="2"/>
          <w:numId w:val="26"/>
        </w:numPr>
        <w:spacing w:after="32" w:line="253" w:lineRule="auto"/>
        <w:ind w:hanging="286"/>
      </w:pPr>
      <w:r>
        <w:rPr>
          <w:rFonts w:ascii="Calibri" w:eastAsia="Calibri" w:hAnsi="Calibri" w:cs="Calibri"/>
          <w:sz w:val="22"/>
        </w:rPr>
        <w:t>All Players MUST wear mouth guards. iii.</w:t>
      </w:r>
      <w:r>
        <w:rPr>
          <w:rFonts w:ascii="Arial" w:eastAsia="Arial" w:hAnsi="Arial" w:cs="Arial"/>
          <w:sz w:val="22"/>
        </w:rPr>
        <w:t xml:space="preserve"> </w:t>
      </w:r>
      <w:r>
        <w:rPr>
          <w:rFonts w:ascii="Calibri" w:eastAsia="Calibri" w:hAnsi="Calibri" w:cs="Calibri"/>
          <w:sz w:val="22"/>
        </w:rPr>
        <w:t xml:space="preserve">Wilson K2 footballs will be provided by the City of Roanoke Parks and Recreation Department. </w:t>
      </w:r>
      <w:r>
        <w:t xml:space="preserve"> </w:t>
      </w:r>
    </w:p>
    <w:p w14:paraId="422AD1E8" w14:textId="77777777" w:rsidR="00333E4C" w:rsidRDefault="00650D79">
      <w:pPr>
        <w:numPr>
          <w:ilvl w:val="2"/>
          <w:numId w:val="23"/>
        </w:numPr>
        <w:spacing w:after="32" w:line="253" w:lineRule="auto"/>
        <w:ind w:left="3331" w:hanging="487"/>
      </w:pPr>
      <w:r>
        <w:rPr>
          <w:rFonts w:ascii="Calibri" w:eastAsia="Calibri" w:hAnsi="Calibri" w:cs="Calibri"/>
          <w:sz w:val="22"/>
        </w:rPr>
        <w:t xml:space="preserve">Players may wear close-toed shoes or cleats. Cleats must be rubber or plastic, cleats with exposed metal are never allowed and must be removed. </w:t>
      </w:r>
      <w:r>
        <w:t xml:space="preserve"> </w:t>
      </w:r>
    </w:p>
    <w:p w14:paraId="7FC38BE2" w14:textId="77777777" w:rsidR="00333E4C" w:rsidRDefault="00650D79">
      <w:pPr>
        <w:numPr>
          <w:ilvl w:val="2"/>
          <w:numId w:val="23"/>
        </w:numPr>
        <w:spacing w:after="32" w:line="253" w:lineRule="auto"/>
        <w:ind w:left="3331" w:hanging="487"/>
      </w:pPr>
      <w:r>
        <w:rPr>
          <w:rFonts w:ascii="Calibri" w:eastAsia="Calibri" w:hAnsi="Calibri" w:cs="Calibri"/>
          <w:sz w:val="22"/>
        </w:rPr>
        <w:t xml:space="preserve">Players may tape their forearms, hands and fingers. Players may wear gloves, elbow pads and knee pads. Braces with exposed metals are not allowed. </w:t>
      </w:r>
      <w:r>
        <w:t xml:space="preserve"> </w:t>
      </w:r>
    </w:p>
    <w:p w14:paraId="0BDA6C98" w14:textId="77777777" w:rsidR="00333E4C" w:rsidRDefault="00650D79">
      <w:pPr>
        <w:numPr>
          <w:ilvl w:val="2"/>
          <w:numId w:val="23"/>
        </w:numPr>
        <w:spacing w:after="32" w:line="253" w:lineRule="auto"/>
        <w:ind w:left="3331" w:hanging="487"/>
      </w:pPr>
      <w:r>
        <w:rPr>
          <w:rFonts w:ascii="Calibri" w:eastAsia="Calibri" w:hAnsi="Calibri" w:cs="Calibri"/>
          <w:sz w:val="22"/>
        </w:rPr>
        <w:t xml:space="preserve">Players must remove all jewelry, hats and do-rags. Winter beanies are allowed. </w:t>
      </w:r>
      <w:r>
        <w:t xml:space="preserve"> </w:t>
      </w:r>
    </w:p>
    <w:p w14:paraId="5584B0B3" w14:textId="77777777" w:rsidR="00333E4C" w:rsidRDefault="00650D79">
      <w:pPr>
        <w:numPr>
          <w:ilvl w:val="2"/>
          <w:numId w:val="23"/>
        </w:numPr>
        <w:spacing w:after="32" w:line="253" w:lineRule="auto"/>
        <w:ind w:left="3331" w:hanging="487"/>
      </w:pPr>
      <w:r>
        <w:rPr>
          <w:rFonts w:ascii="Calibri" w:eastAsia="Calibri" w:hAnsi="Calibri" w:cs="Calibri"/>
          <w:sz w:val="22"/>
        </w:rPr>
        <w:t xml:space="preserve">Players may wear soft shell helmets but they must be secured at ALL times while on the playing field. </w:t>
      </w:r>
      <w:r>
        <w:t xml:space="preserve"> </w:t>
      </w:r>
    </w:p>
    <w:p w14:paraId="5E7BA6AE" w14:textId="77777777" w:rsidR="00333E4C" w:rsidRDefault="00650D79">
      <w:pPr>
        <w:numPr>
          <w:ilvl w:val="2"/>
          <w:numId w:val="23"/>
        </w:numPr>
        <w:spacing w:after="32" w:line="253" w:lineRule="auto"/>
        <w:ind w:left="3331" w:hanging="487"/>
      </w:pPr>
      <w:r>
        <w:rPr>
          <w:rFonts w:ascii="Calibri" w:eastAsia="Calibri" w:hAnsi="Calibri" w:cs="Calibri"/>
          <w:sz w:val="22"/>
        </w:rPr>
        <w:lastRenderedPageBreak/>
        <w:t xml:space="preserve">Players’ jerseys must be tucked into shorts or pants if they hand below the belt line. </w:t>
      </w:r>
      <w:r>
        <w:t xml:space="preserve"> </w:t>
      </w:r>
    </w:p>
    <w:p w14:paraId="48B65161" w14:textId="77777777" w:rsidR="00333E4C" w:rsidRDefault="00650D79">
      <w:pPr>
        <w:numPr>
          <w:ilvl w:val="2"/>
          <w:numId w:val="23"/>
        </w:numPr>
        <w:spacing w:after="32" w:line="253" w:lineRule="auto"/>
        <w:ind w:left="3331" w:hanging="487"/>
      </w:pPr>
      <w:r>
        <w:rPr>
          <w:rFonts w:ascii="Calibri" w:eastAsia="Calibri" w:hAnsi="Calibri" w:cs="Calibri"/>
          <w:sz w:val="22"/>
        </w:rPr>
        <w:t xml:space="preserve">We recommend players wear shorts or pants that do not have pockets. Shorts or pants with belt loops or pockets must be taped. Games will not be delayed for a player to tape up pockets. </w:t>
      </w:r>
      <w:r>
        <w:t xml:space="preserve"> </w:t>
      </w:r>
    </w:p>
    <w:p w14:paraId="155CCCDC" w14:textId="77777777" w:rsidR="00333E4C" w:rsidRDefault="00650D79">
      <w:pPr>
        <w:spacing w:after="6" w:line="253" w:lineRule="auto"/>
        <w:ind w:left="3625"/>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Flag belts cannot be the same color as shorts or pants. c.</w:t>
      </w:r>
      <w:r>
        <w:rPr>
          <w:rFonts w:ascii="Arial" w:eastAsia="Arial" w:hAnsi="Arial" w:cs="Arial"/>
          <w:sz w:val="22"/>
        </w:rPr>
        <w:t xml:space="preserve"> </w:t>
      </w:r>
    </w:p>
    <w:p w14:paraId="242BC680" w14:textId="77777777" w:rsidR="00333E4C" w:rsidRDefault="00650D79">
      <w:pPr>
        <w:spacing w:after="32" w:line="253" w:lineRule="auto"/>
        <w:ind w:left="2185"/>
      </w:pPr>
      <w:r>
        <w:rPr>
          <w:rFonts w:ascii="Calibri" w:eastAsia="Calibri" w:hAnsi="Calibri" w:cs="Calibri"/>
          <w:sz w:val="22"/>
        </w:rPr>
        <w:t xml:space="preserve">Field </w:t>
      </w:r>
      <w:r>
        <w:t xml:space="preserve"> </w:t>
      </w:r>
    </w:p>
    <w:p w14:paraId="3E6AE747" w14:textId="77777777" w:rsidR="00333E4C" w:rsidRDefault="00650D79">
      <w:pPr>
        <w:spacing w:after="32" w:line="253" w:lineRule="auto"/>
        <w:ind w:left="3256" w:hanging="286"/>
      </w:pPr>
      <w:r>
        <w:rPr>
          <w:rFonts w:ascii="Calibri" w:eastAsia="Calibri" w:hAnsi="Calibri" w:cs="Calibri"/>
          <w:sz w:val="22"/>
        </w:rPr>
        <w:t>i.</w:t>
      </w:r>
      <w:r>
        <w:rPr>
          <w:rFonts w:ascii="Arial" w:eastAsia="Arial" w:hAnsi="Arial" w:cs="Arial"/>
          <w:sz w:val="22"/>
        </w:rPr>
        <w:t xml:space="preserve"> </w:t>
      </w:r>
      <w:r w:rsidR="004653F7">
        <w:rPr>
          <w:rFonts w:ascii="Calibri" w:eastAsia="Calibri" w:hAnsi="Calibri" w:cs="Calibri"/>
          <w:sz w:val="22"/>
        </w:rPr>
        <w:t>The field dimensions are 70 yards by 3</w:t>
      </w:r>
      <w:r>
        <w:rPr>
          <w:rFonts w:ascii="Calibri" w:eastAsia="Calibri" w:hAnsi="Calibri" w:cs="Calibri"/>
          <w:sz w:val="22"/>
        </w:rPr>
        <w:t xml:space="preserve">0 yards which includes two 10-yard end zones, and a midfield line-to-gain. No-Run Zones precede each goal line by 5 yards. </w:t>
      </w:r>
      <w:r>
        <w:t xml:space="preserve"> </w:t>
      </w:r>
    </w:p>
    <w:p w14:paraId="26377346" w14:textId="77777777" w:rsidR="00333E4C" w:rsidRDefault="00650D79">
      <w:pPr>
        <w:numPr>
          <w:ilvl w:val="2"/>
          <w:numId w:val="27"/>
        </w:numPr>
        <w:spacing w:after="32" w:line="253" w:lineRule="auto"/>
        <w:ind w:right="386" w:hanging="360"/>
      </w:pPr>
      <w:r>
        <w:rPr>
          <w:rFonts w:ascii="Calibri" w:eastAsia="Calibri" w:hAnsi="Calibri" w:cs="Calibri"/>
          <w:sz w:val="22"/>
        </w:rPr>
        <w:t xml:space="preserve">No-Run Zones are in place to prevent teams from conducting power run plays. While in the No-Run Zones, teams cannot run the ball in any fashion. All plays must be pass plays, even with a handoff. </w:t>
      </w:r>
      <w:r>
        <w:t xml:space="preserve"> </w:t>
      </w:r>
    </w:p>
    <w:p w14:paraId="384E0E29" w14:textId="77777777" w:rsidR="00333E4C" w:rsidRDefault="00650D79">
      <w:pPr>
        <w:numPr>
          <w:ilvl w:val="2"/>
          <w:numId w:val="27"/>
        </w:numPr>
        <w:spacing w:after="32" w:line="253" w:lineRule="auto"/>
        <w:ind w:right="386" w:hanging="360"/>
      </w:pPr>
      <w:r>
        <w:rPr>
          <w:rFonts w:ascii="Calibri" w:eastAsia="Calibri" w:hAnsi="Calibri" w:cs="Calibri"/>
          <w:sz w:val="22"/>
        </w:rPr>
        <w:t>Stepping on the boundary line is considered out of bounds. d.</w:t>
      </w:r>
      <w:r>
        <w:rPr>
          <w:rFonts w:ascii="Arial" w:eastAsia="Arial" w:hAnsi="Arial" w:cs="Arial"/>
          <w:sz w:val="22"/>
        </w:rPr>
        <w:t xml:space="preserve"> </w:t>
      </w:r>
      <w:r>
        <w:rPr>
          <w:rFonts w:ascii="Calibri" w:eastAsia="Calibri" w:hAnsi="Calibri" w:cs="Calibri"/>
          <w:sz w:val="22"/>
        </w:rPr>
        <w:t xml:space="preserve">Timing </w:t>
      </w:r>
      <w:r>
        <w:t xml:space="preserve"> </w:t>
      </w:r>
    </w:p>
    <w:p w14:paraId="25820A8C" w14:textId="77777777" w:rsidR="00333E4C" w:rsidRDefault="00650D79">
      <w:pPr>
        <w:numPr>
          <w:ilvl w:val="2"/>
          <w:numId w:val="24"/>
        </w:numPr>
        <w:spacing w:after="32" w:line="253" w:lineRule="auto"/>
        <w:ind w:hanging="336"/>
      </w:pPr>
      <w:r>
        <w:rPr>
          <w:rFonts w:ascii="Calibri" w:eastAsia="Calibri" w:hAnsi="Calibri" w:cs="Calibri"/>
          <w:sz w:val="22"/>
        </w:rPr>
        <w:t xml:space="preserve">Regular Season Games are played with two continuous 20 minute halves. The clock stops only for timeouts, injuries, and the Officials discretion. </w:t>
      </w:r>
      <w:r>
        <w:t xml:space="preserve"> </w:t>
      </w:r>
    </w:p>
    <w:p w14:paraId="08DB5390" w14:textId="77777777" w:rsidR="00333E4C" w:rsidRDefault="00650D79">
      <w:pPr>
        <w:numPr>
          <w:ilvl w:val="2"/>
          <w:numId w:val="24"/>
        </w:numPr>
        <w:spacing w:after="32" w:line="253" w:lineRule="auto"/>
        <w:ind w:hanging="336"/>
      </w:pPr>
      <w:r>
        <w:rPr>
          <w:rFonts w:ascii="Calibri" w:eastAsia="Calibri" w:hAnsi="Calibri" w:cs="Calibri"/>
          <w:sz w:val="22"/>
        </w:rPr>
        <w:t xml:space="preserve">Halftime is five (5) minutes. </w:t>
      </w:r>
      <w:r>
        <w:t xml:space="preserve"> </w:t>
      </w:r>
    </w:p>
    <w:p w14:paraId="61215F5A" w14:textId="77777777" w:rsidR="00333E4C" w:rsidRDefault="00650D79">
      <w:pPr>
        <w:numPr>
          <w:ilvl w:val="2"/>
          <w:numId w:val="24"/>
        </w:numPr>
        <w:spacing w:after="32" w:line="253" w:lineRule="auto"/>
        <w:ind w:hanging="336"/>
      </w:pPr>
      <w:r>
        <w:rPr>
          <w:rFonts w:ascii="Calibri" w:eastAsia="Calibri" w:hAnsi="Calibri" w:cs="Calibri"/>
          <w:sz w:val="22"/>
        </w:rPr>
        <w:t>Each time the ball is spotted, a team has 30 seconds to snap the ball. iv.</w:t>
      </w:r>
      <w:r>
        <w:rPr>
          <w:rFonts w:ascii="Arial" w:eastAsia="Arial" w:hAnsi="Arial" w:cs="Arial"/>
          <w:sz w:val="22"/>
        </w:rPr>
        <w:t xml:space="preserve"> </w:t>
      </w:r>
      <w:r>
        <w:rPr>
          <w:rFonts w:ascii="Calibri" w:eastAsia="Calibri" w:hAnsi="Calibri" w:cs="Calibri"/>
          <w:sz w:val="22"/>
        </w:rPr>
        <w:t xml:space="preserve">Each team has two 30-second timeouts per game. These timeouts do not rollover. </w:t>
      </w:r>
      <w:r>
        <w:t xml:space="preserve"> </w:t>
      </w:r>
    </w:p>
    <w:p w14:paraId="5853E7B2" w14:textId="77777777" w:rsidR="00333E4C" w:rsidRDefault="00650D79">
      <w:pPr>
        <w:numPr>
          <w:ilvl w:val="2"/>
          <w:numId w:val="25"/>
        </w:numPr>
        <w:spacing w:after="29" w:line="259" w:lineRule="auto"/>
        <w:ind w:right="1051" w:hanging="386"/>
      </w:pPr>
      <w:r>
        <w:rPr>
          <w:rFonts w:ascii="Calibri" w:eastAsia="Calibri" w:hAnsi="Calibri" w:cs="Calibri"/>
          <w:sz w:val="22"/>
        </w:rPr>
        <w:t xml:space="preserve">Officials can stop the clock at their discretion. </w:t>
      </w:r>
      <w:r>
        <w:t xml:space="preserve"> </w:t>
      </w:r>
    </w:p>
    <w:p w14:paraId="25EC7600" w14:textId="77777777" w:rsidR="00333E4C" w:rsidRDefault="00650D79">
      <w:pPr>
        <w:numPr>
          <w:ilvl w:val="2"/>
          <w:numId w:val="25"/>
        </w:numPr>
        <w:spacing w:after="32" w:line="253" w:lineRule="auto"/>
        <w:ind w:right="1051" w:hanging="386"/>
      </w:pPr>
      <w:r>
        <w:rPr>
          <w:rFonts w:ascii="Calibri" w:eastAsia="Calibri" w:hAnsi="Calibri" w:cs="Calibri"/>
          <w:sz w:val="22"/>
        </w:rPr>
        <w:t xml:space="preserve">In the event of an injury, the clock will stop then restart when the injured player is removed from the field of play. </w:t>
      </w:r>
      <w:r>
        <w:t xml:space="preserve"> </w:t>
      </w:r>
    </w:p>
    <w:p w14:paraId="7B77ABC6" w14:textId="77777777" w:rsidR="00333E4C" w:rsidRDefault="00650D79">
      <w:pPr>
        <w:tabs>
          <w:tab w:val="center" w:pos="2684"/>
        </w:tabs>
        <w:spacing w:after="32" w:line="253" w:lineRule="auto"/>
        <w:ind w:left="0" w:firstLine="0"/>
      </w:pPr>
      <w:r>
        <w:rPr>
          <w:rFonts w:ascii="Calibri" w:eastAsia="Calibri" w:hAnsi="Calibri" w:cs="Calibri"/>
          <w:sz w:val="22"/>
        </w:rPr>
        <w:t xml:space="preserve"> </w:t>
      </w:r>
      <w:r>
        <w:rPr>
          <w:rFonts w:ascii="Calibri" w:eastAsia="Calibri" w:hAnsi="Calibri" w:cs="Calibri"/>
          <w:sz w:val="22"/>
        </w:rPr>
        <w:tab/>
        <w:t xml:space="preserve">e. Scoring </w:t>
      </w:r>
      <w:r>
        <w:t xml:space="preserve"> </w:t>
      </w:r>
    </w:p>
    <w:p w14:paraId="3905B999" w14:textId="77777777" w:rsidR="00333E4C" w:rsidRDefault="00650D79">
      <w:pPr>
        <w:spacing w:after="32" w:line="253" w:lineRule="auto"/>
        <w:ind w:left="2175" w:right="3405" w:firstLine="855"/>
      </w:pPr>
      <w:r>
        <w:rPr>
          <w:rFonts w:ascii="Calibri" w:eastAsia="Calibri" w:hAnsi="Calibri" w:cs="Calibri"/>
          <w:sz w:val="22"/>
        </w:rPr>
        <w:t>i.</w:t>
      </w:r>
      <w:r>
        <w:rPr>
          <w:rFonts w:ascii="Arial" w:eastAsia="Arial" w:hAnsi="Arial" w:cs="Arial"/>
          <w:sz w:val="22"/>
        </w:rPr>
        <w:t xml:space="preserve"> </w:t>
      </w:r>
      <w:r>
        <w:rPr>
          <w:rFonts w:ascii="Calibri" w:eastAsia="Calibri" w:hAnsi="Calibri" w:cs="Calibri"/>
          <w:sz w:val="22"/>
        </w:rPr>
        <w:t xml:space="preserve">Neither the 6U nor 8U Leagues will keep score. </w:t>
      </w:r>
      <w:r>
        <w:t xml:space="preserve"> </w:t>
      </w:r>
      <w:r>
        <w:rPr>
          <w:rFonts w:ascii="Calibri" w:eastAsia="Calibri" w:hAnsi="Calibri" w:cs="Calibri"/>
          <w:sz w:val="22"/>
        </w:rPr>
        <w:t>f.</w:t>
      </w:r>
      <w:r>
        <w:rPr>
          <w:rFonts w:ascii="Arial" w:eastAsia="Arial" w:hAnsi="Arial" w:cs="Arial"/>
          <w:sz w:val="22"/>
        </w:rPr>
        <w:t xml:space="preserve"> </w:t>
      </w:r>
      <w:r>
        <w:rPr>
          <w:rFonts w:ascii="Calibri" w:eastAsia="Calibri" w:hAnsi="Calibri" w:cs="Calibri"/>
          <w:sz w:val="22"/>
        </w:rPr>
        <w:t xml:space="preserve">Coaches </w:t>
      </w:r>
      <w:r>
        <w:t xml:space="preserve"> </w:t>
      </w:r>
    </w:p>
    <w:p w14:paraId="2BAE075D" w14:textId="77777777" w:rsidR="00333E4C" w:rsidRDefault="00650D79">
      <w:pPr>
        <w:numPr>
          <w:ilvl w:val="1"/>
          <w:numId w:val="20"/>
        </w:numPr>
        <w:spacing w:after="32" w:line="253" w:lineRule="auto"/>
        <w:ind w:hanging="286"/>
      </w:pPr>
      <w:r>
        <w:rPr>
          <w:rFonts w:ascii="Calibri" w:eastAsia="Calibri" w:hAnsi="Calibri" w:cs="Calibri"/>
          <w:sz w:val="22"/>
        </w:rPr>
        <w:t xml:space="preserve">Coaches are expected to adhere to the City of Roanoke Parks and Recreation Department philosophies, coaching guidelines, and code of conduct. </w:t>
      </w:r>
      <w:r>
        <w:t xml:space="preserve"> </w:t>
      </w:r>
    </w:p>
    <w:p w14:paraId="4E5D3A06" w14:textId="77777777" w:rsidR="00333E4C" w:rsidRDefault="00650D79">
      <w:pPr>
        <w:numPr>
          <w:ilvl w:val="1"/>
          <w:numId w:val="20"/>
        </w:numPr>
        <w:spacing w:after="32" w:line="253" w:lineRule="auto"/>
        <w:ind w:hanging="286"/>
      </w:pPr>
      <w:r>
        <w:rPr>
          <w:rFonts w:ascii="Calibri" w:eastAsia="Calibri" w:hAnsi="Calibri" w:cs="Calibri"/>
          <w:sz w:val="22"/>
        </w:rPr>
        <w:t>Up to five (5) coaches are allowed per team on the sidelines. Only two (2) of those five are allowed in the huddle when their team is on the field. g.</w:t>
      </w:r>
      <w:r>
        <w:rPr>
          <w:rFonts w:ascii="Arial" w:eastAsia="Arial" w:hAnsi="Arial" w:cs="Arial"/>
          <w:sz w:val="22"/>
        </w:rPr>
        <w:t xml:space="preserve"> </w:t>
      </w:r>
      <w:r>
        <w:rPr>
          <w:rFonts w:ascii="Calibri" w:eastAsia="Calibri" w:hAnsi="Calibri" w:cs="Calibri"/>
          <w:sz w:val="22"/>
        </w:rPr>
        <w:t xml:space="preserve">Live Ball/Dead Ball </w:t>
      </w:r>
      <w:r>
        <w:t xml:space="preserve"> </w:t>
      </w:r>
    </w:p>
    <w:p w14:paraId="6987DDB5" w14:textId="77777777" w:rsidR="00333E4C" w:rsidRDefault="00650D79">
      <w:pPr>
        <w:numPr>
          <w:ilvl w:val="2"/>
          <w:numId w:val="20"/>
        </w:numPr>
        <w:spacing w:after="32" w:line="253" w:lineRule="auto"/>
        <w:ind w:hanging="437"/>
      </w:pPr>
      <w:r>
        <w:rPr>
          <w:rFonts w:ascii="Calibri" w:eastAsia="Calibri" w:hAnsi="Calibri" w:cs="Calibri"/>
          <w:sz w:val="22"/>
        </w:rPr>
        <w:t xml:space="preserve">The ball is live at the snap of the ball and remains live until the official whistles the ball dead. </w:t>
      </w:r>
      <w:r>
        <w:t xml:space="preserve"> </w:t>
      </w:r>
    </w:p>
    <w:p w14:paraId="1C514751" w14:textId="77777777" w:rsidR="00333E4C" w:rsidRDefault="00650D79">
      <w:pPr>
        <w:numPr>
          <w:ilvl w:val="2"/>
          <w:numId w:val="20"/>
        </w:numPr>
        <w:spacing w:after="32" w:line="253" w:lineRule="auto"/>
        <w:ind w:hanging="437"/>
      </w:pPr>
      <w:r>
        <w:rPr>
          <w:rFonts w:ascii="Calibri" w:eastAsia="Calibri" w:hAnsi="Calibri" w:cs="Calibri"/>
          <w:sz w:val="22"/>
        </w:rPr>
        <w:t xml:space="preserve">The official will indicate the neutral zone and line of scrimmage. </w:t>
      </w:r>
      <w:r>
        <w:t xml:space="preserve"> </w:t>
      </w:r>
    </w:p>
    <w:p w14:paraId="7529AABD" w14:textId="77777777" w:rsidR="00333E4C" w:rsidRDefault="00650D79">
      <w:pPr>
        <w:spacing w:after="32" w:line="253" w:lineRule="auto"/>
        <w:ind w:left="3975" w:hanging="360"/>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It is an automatic dead ball foul if any player on defense or offense enters the neutral zone. In regard to the neutral zone, the official may give both teams a “courtesy” neutral zone notification to allow their players to move back behind the line of scrimmage. </w:t>
      </w:r>
      <w:r>
        <w:t xml:space="preserve"> </w:t>
      </w:r>
    </w:p>
    <w:p w14:paraId="5A881D54" w14:textId="77777777" w:rsidR="00333E4C" w:rsidRDefault="00650D79">
      <w:pPr>
        <w:numPr>
          <w:ilvl w:val="2"/>
          <w:numId w:val="20"/>
        </w:numPr>
        <w:spacing w:after="32" w:line="253" w:lineRule="auto"/>
        <w:ind w:hanging="437"/>
      </w:pPr>
      <w:r>
        <w:rPr>
          <w:rFonts w:ascii="Calibri" w:eastAsia="Calibri" w:hAnsi="Calibri" w:cs="Calibri"/>
          <w:sz w:val="22"/>
        </w:rPr>
        <w:t xml:space="preserve">A player who gains possession of the ball in the air is considered in bounds as long as the first foot or other body part contacts the ground in the field of play. </w:t>
      </w:r>
      <w:r>
        <w:t xml:space="preserve"> </w:t>
      </w:r>
    </w:p>
    <w:p w14:paraId="32DA0558" w14:textId="77777777" w:rsidR="00333E4C" w:rsidRDefault="00650D79">
      <w:pPr>
        <w:numPr>
          <w:ilvl w:val="2"/>
          <w:numId w:val="20"/>
        </w:numPr>
        <w:spacing w:after="32" w:line="253" w:lineRule="auto"/>
        <w:ind w:hanging="437"/>
      </w:pPr>
      <w:r>
        <w:rPr>
          <w:rFonts w:ascii="Calibri" w:eastAsia="Calibri" w:hAnsi="Calibri" w:cs="Calibri"/>
          <w:sz w:val="22"/>
        </w:rPr>
        <w:t xml:space="preserve">The defense may not mimic the offensive team signals by trying to confuse the offensive players, while the quarterback is calling out signals to start the play. This will result in an unsportsmanlike conduct penalty. </w:t>
      </w:r>
      <w:r>
        <w:t xml:space="preserve"> </w:t>
      </w:r>
    </w:p>
    <w:p w14:paraId="710BD509" w14:textId="77777777" w:rsidR="00333E4C" w:rsidRDefault="00650D79">
      <w:pPr>
        <w:numPr>
          <w:ilvl w:val="2"/>
          <w:numId w:val="20"/>
        </w:numPr>
        <w:spacing w:after="29" w:line="259" w:lineRule="auto"/>
        <w:ind w:hanging="437"/>
      </w:pPr>
      <w:r>
        <w:rPr>
          <w:rFonts w:ascii="Calibri" w:eastAsia="Calibri" w:hAnsi="Calibri" w:cs="Calibri"/>
          <w:sz w:val="22"/>
        </w:rPr>
        <w:t xml:space="preserve">Substitutions may be made on any dead ball. </w:t>
      </w:r>
      <w:r>
        <w:t xml:space="preserve"> </w:t>
      </w:r>
    </w:p>
    <w:p w14:paraId="6DF8B2D4" w14:textId="77777777" w:rsidR="00333E4C" w:rsidRDefault="00650D79">
      <w:pPr>
        <w:numPr>
          <w:ilvl w:val="2"/>
          <w:numId w:val="20"/>
        </w:numPr>
        <w:spacing w:after="32" w:line="253" w:lineRule="auto"/>
        <w:ind w:hanging="437"/>
      </w:pPr>
      <w:r>
        <w:rPr>
          <w:rFonts w:ascii="Calibri" w:eastAsia="Calibri" w:hAnsi="Calibri" w:cs="Calibri"/>
          <w:sz w:val="22"/>
        </w:rPr>
        <w:t xml:space="preserve">Any official can whistle the play dead. </w:t>
      </w:r>
      <w:r>
        <w:t xml:space="preserve"> </w:t>
      </w:r>
    </w:p>
    <w:p w14:paraId="78F152E4" w14:textId="77777777" w:rsidR="00333E4C" w:rsidRDefault="00650D79">
      <w:pPr>
        <w:numPr>
          <w:ilvl w:val="2"/>
          <w:numId w:val="20"/>
        </w:numPr>
        <w:spacing w:after="32" w:line="253" w:lineRule="auto"/>
        <w:ind w:hanging="437"/>
      </w:pPr>
      <w:r>
        <w:rPr>
          <w:rFonts w:ascii="Calibri" w:eastAsia="Calibri" w:hAnsi="Calibri" w:cs="Calibri"/>
          <w:sz w:val="22"/>
        </w:rPr>
        <w:t xml:space="preserve">Play is ruled “dead” when: </w:t>
      </w:r>
      <w:r>
        <w:t xml:space="preserve"> </w:t>
      </w:r>
    </w:p>
    <w:p w14:paraId="5D05F9F9" w14:textId="77777777" w:rsidR="00333E4C" w:rsidRDefault="00650D79">
      <w:pPr>
        <w:spacing w:after="32" w:line="253" w:lineRule="auto"/>
        <w:ind w:left="3975" w:hanging="360"/>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The ball hits the ground. The ball will be placed at the point in which possession is lost. </w:t>
      </w:r>
      <w:r>
        <w:t xml:space="preserve"> </w:t>
      </w:r>
    </w:p>
    <w:p w14:paraId="4953BD1E" w14:textId="77777777" w:rsidR="00333E4C" w:rsidRDefault="00650D79">
      <w:pPr>
        <w:numPr>
          <w:ilvl w:val="4"/>
          <w:numId w:val="28"/>
        </w:numPr>
        <w:spacing w:after="32" w:line="253" w:lineRule="auto"/>
        <w:ind w:right="181" w:hanging="361"/>
        <w:jc w:val="center"/>
      </w:pPr>
      <w:r>
        <w:rPr>
          <w:rFonts w:ascii="Calibri" w:eastAsia="Calibri" w:hAnsi="Calibri" w:cs="Calibri"/>
          <w:sz w:val="22"/>
        </w:rPr>
        <w:t xml:space="preserve">If the ball hits the ground as a result of a bad snap, the ball is then placed where the ball hit the ground. </w:t>
      </w:r>
      <w:r>
        <w:t xml:space="preserve"> </w:t>
      </w:r>
    </w:p>
    <w:p w14:paraId="2C8B04D0"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The ball-carrier’s flag is pulled. </w:t>
      </w:r>
      <w:r>
        <w:t xml:space="preserve"> </w:t>
      </w:r>
    </w:p>
    <w:p w14:paraId="6C445C07"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The ball-carrier steps out of bounds. </w:t>
      </w:r>
      <w:r>
        <w:t xml:space="preserve"> </w:t>
      </w:r>
    </w:p>
    <w:p w14:paraId="158B68CA" w14:textId="77777777" w:rsidR="00333E4C" w:rsidRDefault="00650D79">
      <w:pPr>
        <w:numPr>
          <w:ilvl w:val="4"/>
          <w:numId w:val="28"/>
        </w:numPr>
        <w:spacing w:after="29" w:line="259" w:lineRule="auto"/>
        <w:ind w:right="181" w:hanging="361"/>
        <w:jc w:val="center"/>
      </w:pPr>
      <w:r>
        <w:rPr>
          <w:rFonts w:ascii="Calibri" w:eastAsia="Calibri" w:hAnsi="Calibri" w:cs="Calibri"/>
          <w:sz w:val="22"/>
        </w:rPr>
        <w:lastRenderedPageBreak/>
        <w:t xml:space="preserve">A touchdown is scored. </w:t>
      </w:r>
      <w:r>
        <w:t xml:space="preserve"> </w:t>
      </w:r>
    </w:p>
    <w:p w14:paraId="203FC4C2"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The ball-carrier’s knee or arm hits the ground. </w:t>
      </w:r>
      <w:r>
        <w:t xml:space="preserve"> </w:t>
      </w:r>
    </w:p>
    <w:p w14:paraId="496C02DE"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The ball-carrier’s flag falls out. </w:t>
      </w:r>
      <w:r>
        <w:t xml:space="preserve"> </w:t>
      </w:r>
    </w:p>
    <w:p w14:paraId="4FB6E7EC" w14:textId="77777777" w:rsidR="00333E4C" w:rsidRDefault="00650D79">
      <w:pPr>
        <w:numPr>
          <w:ilvl w:val="4"/>
          <w:numId w:val="28"/>
        </w:numPr>
        <w:spacing w:after="32" w:line="253" w:lineRule="auto"/>
        <w:ind w:right="181" w:hanging="361"/>
        <w:jc w:val="center"/>
      </w:pPr>
      <w:r>
        <w:rPr>
          <w:rFonts w:ascii="Calibri" w:eastAsia="Calibri" w:hAnsi="Calibri" w:cs="Calibri"/>
          <w:sz w:val="22"/>
        </w:rPr>
        <w:t xml:space="preserve">The receiver catches the ball while in possession of only one or no flags. </w:t>
      </w:r>
      <w:r>
        <w:t xml:space="preserve"> </w:t>
      </w:r>
    </w:p>
    <w:p w14:paraId="36EC2A71"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The 7-second pass clock expires. </w:t>
      </w:r>
      <w:r>
        <w:t xml:space="preserve"> </w:t>
      </w:r>
    </w:p>
    <w:p w14:paraId="1D25057F" w14:textId="77777777" w:rsidR="00333E4C" w:rsidRDefault="00650D79">
      <w:pPr>
        <w:numPr>
          <w:ilvl w:val="4"/>
          <w:numId w:val="28"/>
        </w:numPr>
        <w:spacing w:after="29" w:line="259" w:lineRule="auto"/>
        <w:ind w:right="181" w:hanging="361"/>
        <w:jc w:val="center"/>
      </w:pPr>
      <w:r>
        <w:rPr>
          <w:rFonts w:ascii="Calibri" w:eastAsia="Calibri" w:hAnsi="Calibri" w:cs="Calibri"/>
          <w:sz w:val="22"/>
        </w:rPr>
        <w:t xml:space="preserve">Inadvertent whistle </w:t>
      </w:r>
      <w:r>
        <w:t xml:space="preserve"> </w:t>
      </w:r>
    </w:p>
    <w:p w14:paraId="3050A7D0" w14:textId="77777777" w:rsidR="00333E4C" w:rsidRDefault="00650D79">
      <w:pPr>
        <w:numPr>
          <w:ilvl w:val="4"/>
          <w:numId w:val="28"/>
        </w:numPr>
        <w:spacing w:after="32" w:line="253" w:lineRule="auto"/>
        <w:ind w:right="181" w:hanging="361"/>
        <w:jc w:val="center"/>
      </w:pPr>
      <w:r>
        <w:rPr>
          <w:rFonts w:ascii="Calibri" w:eastAsia="Calibri" w:hAnsi="Calibri" w:cs="Calibri"/>
          <w:sz w:val="22"/>
        </w:rPr>
        <w:t xml:space="preserve">Ball-carrier leaves their feet other than jump cuts, spinning or to avoid a downed player on the field of play. </w:t>
      </w:r>
      <w:r>
        <w:t xml:space="preserve"> </w:t>
      </w:r>
    </w:p>
    <w:p w14:paraId="2142A5C4" w14:textId="77777777" w:rsidR="00333E4C" w:rsidRDefault="00650D79">
      <w:pPr>
        <w:spacing w:after="32" w:line="253" w:lineRule="auto"/>
        <w:ind w:left="5416" w:hanging="286"/>
      </w:pPr>
      <w:r>
        <w:rPr>
          <w:rFonts w:ascii="Calibri" w:eastAsia="Calibri" w:hAnsi="Calibri" w:cs="Calibri"/>
          <w:sz w:val="22"/>
        </w:rPr>
        <w:t>i.</w:t>
      </w:r>
      <w:r>
        <w:rPr>
          <w:rFonts w:ascii="Arial" w:eastAsia="Arial" w:hAnsi="Arial" w:cs="Arial"/>
          <w:sz w:val="22"/>
        </w:rPr>
        <w:t xml:space="preserve"> </w:t>
      </w:r>
      <w:r>
        <w:rPr>
          <w:rFonts w:ascii="Calibri" w:eastAsia="Calibri" w:hAnsi="Calibri" w:cs="Calibri"/>
          <w:b/>
          <w:sz w:val="22"/>
        </w:rPr>
        <w:t>NOTE</w:t>
      </w:r>
      <w:r>
        <w:rPr>
          <w:rFonts w:ascii="Calibri" w:eastAsia="Calibri" w:hAnsi="Calibri" w:cs="Calibri"/>
          <w:sz w:val="22"/>
        </w:rPr>
        <w:t xml:space="preserve">: There are no fumbles. The ball becomes a dead ball. (If the ball is fumbled forwards then it will be spotted where the ball carrier lost possession. </w:t>
      </w:r>
      <w:r>
        <w:t xml:space="preserve"> </w:t>
      </w:r>
    </w:p>
    <w:p w14:paraId="14DE0375" w14:textId="77777777" w:rsidR="00333E4C" w:rsidRDefault="00650D79">
      <w:pPr>
        <w:spacing w:after="29" w:line="259" w:lineRule="auto"/>
        <w:ind w:left="1258" w:right="1226"/>
        <w:jc w:val="center"/>
      </w:pPr>
      <w:r>
        <w:rPr>
          <w:rFonts w:ascii="Calibri" w:eastAsia="Calibri" w:hAnsi="Calibri" w:cs="Calibri"/>
          <w:sz w:val="22"/>
        </w:rPr>
        <w:t>viii.</w:t>
      </w:r>
      <w:r>
        <w:rPr>
          <w:rFonts w:ascii="Arial" w:eastAsia="Arial" w:hAnsi="Arial" w:cs="Arial"/>
          <w:sz w:val="22"/>
        </w:rPr>
        <w:t xml:space="preserve"> </w:t>
      </w:r>
      <w:r>
        <w:rPr>
          <w:rFonts w:ascii="Calibri" w:eastAsia="Calibri" w:hAnsi="Calibri" w:cs="Calibri"/>
          <w:sz w:val="22"/>
        </w:rPr>
        <w:t xml:space="preserve">If inadvertent whistle occurs the offense has two options: </w:t>
      </w:r>
      <w:r>
        <w:t xml:space="preserve"> </w:t>
      </w:r>
    </w:p>
    <w:p w14:paraId="24375C46" w14:textId="77777777" w:rsidR="00333E4C" w:rsidRDefault="00650D79">
      <w:pPr>
        <w:numPr>
          <w:ilvl w:val="4"/>
          <w:numId w:val="33"/>
        </w:numPr>
        <w:spacing w:after="32" w:line="253" w:lineRule="auto"/>
        <w:ind w:hanging="360"/>
      </w:pPr>
      <w:r>
        <w:rPr>
          <w:rFonts w:ascii="Calibri" w:eastAsia="Calibri" w:hAnsi="Calibri" w:cs="Calibri"/>
          <w:sz w:val="22"/>
        </w:rPr>
        <w:t xml:space="preserve">Take the ball where the whistle blew and the down is consumed </w:t>
      </w:r>
      <w:r>
        <w:t xml:space="preserve"> </w:t>
      </w:r>
    </w:p>
    <w:p w14:paraId="7ADBA8D1" w14:textId="77777777" w:rsidR="00333E4C" w:rsidRDefault="00650D79">
      <w:pPr>
        <w:numPr>
          <w:ilvl w:val="4"/>
          <w:numId w:val="33"/>
        </w:numPr>
        <w:spacing w:after="29" w:line="259" w:lineRule="auto"/>
        <w:ind w:hanging="360"/>
      </w:pPr>
      <w:r>
        <w:rPr>
          <w:rFonts w:ascii="Calibri" w:eastAsia="Calibri" w:hAnsi="Calibri" w:cs="Calibri"/>
          <w:sz w:val="22"/>
        </w:rPr>
        <w:t xml:space="preserve">Replay the down from the original line of scrimmage </w:t>
      </w:r>
      <w:r>
        <w:t xml:space="preserve"> </w:t>
      </w:r>
    </w:p>
    <w:p w14:paraId="57E84D64" w14:textId="77777777" w:rsidR="00333E4C" w:rsidRDefault="00650D79">
      <w:pPr>
        <w:spacing w:after="32" w:line="253" w:lineRule="auto"/>
        <w:ind w:left="4695" w:hanging="360"/>
      </w:pPr>
      <w:r>
        <w:rPr>
          <w:rFonts w:ascii="Calibri" w:eastAsia="Calibri" w:hAnsi="Calibri" w:cs="Calibri"/>
          <w:sz w:val="22"/>
        </w:rPr>
        <w:t>a.</w:t>
      </w:r>
      <w:r>
        <w:rPr>
          <w:rFonts w:ascii="Arial" w:eastAsia="Arial" w:hAnsi="Arial" w:cs="Arial"/>
          <w:sz w:val="22"/>
        </w:rPr>
        <w:t xml:space="preserve"> </w:t>
      </w:r>
      <w:r>
        <w:rPr>
          <w:rFonts w:ascii="Calibri" w:eastAsia="Calibri" w:hAnsi="Calibri" w:cs="Calibri"/>
          <w:sz w:val="22"/>
        </w:rPr>
        <w:t xml:space="preserve">If it occurs on the last play of the half or game, the offense will be awarded on untimed down and given those two options. </w:t>
      </w:r>
      <w:r>
        <w:t xml:space="preserve"> </w:t>
      </w:r>
    </w:p>
    <w:p w14:paraId="05EDCBB9" w14:textId="77777777" w:rsidR="00333E4C" w:rsidRDefault="00650D79">
      <w:pPr>
        <w:spacing w:after="3" w:line="253" w:lineRule="auto"/>
        <w:ind w:left="3226" w:hanging="382"/>
      </w:pPr>
      <w:r>
        <w:rPr>
          <w:rFonts w:ascii="Calibri" w:eastAsia="Calibri" w:hAnsi="Calibri" w:cs="Calibri"/>
          <w:sz w:val="22"/>
        </w:rPr>
        <w:t>ix.</w:t>
      </w:r>
      <w:r>
        <w:rPr>
          <w:rFonts w:ascii="Arial" w:eastAsia="Arial" w:hAnsi="Arial" w:cs="Arial"/>
          <w:sz w:val="22"/>
        </w:rPr>
        <w:t xml:space="preserve"> </w:t>
      </w:r>
      <w:r>
        <w:rPr>
          <w:rFonts w:ascii="Calibri" w:eastAsia="Calibri" w:hAnsi="Calibri" w:cs="Calibri"/>
          <w:sz w:val="22"/>
        </w:rPr>
        <w:t xml:space="preserve">A team is allowed to use a timeout to question an official’s rule interpretation. If the official’s ruling is correct, the team will be charged a timeout. If the rule is interpreted incorrectly, the timeout will not be charged and the proper ruling will be enforced. Officials should all agree upon any controversial call in order to give each team the full benefit of each call. </w:t>
      </w:r>
      <w:r>
        <w:t xml:space="preserve"> </w:t>
      </w:r>
    </w:p>
    <w:p w14:paraId="0EAD3C3F" w14:textId="77777777" w:rsidR="00333E4C" w:rsidRDefault="00650D79">
      <w:pPr>
        <w:spacing w:after="16" w:line="259" w:lineRule="auto"/>
        <w:ind w:left="14" w:firstLine="0"/>
      </w:pPr>
      <w:r>
        <w:rPr>
          <w:rFonts w:ascii="Calibri" w:eastAsia="Calibri" w:hAnsi="Calibri" w:cs="Calibri"/>
          <w:sz w:val="22"/>
        </w:rPr>
        <w:t xml:space="preserve">  </w:t>
      </w:r>
      <w:r>
        <w:rPr>
          <w:rFonts w:ascii="Calibri" w:eastAsia="Calibri" w:hAnsi="Calibri" w:cs="Calibri"/>
          <w:sz w:val="22"/>
        </w:rPr>
        <w:tab/>
        <w:t xml:space="preserve"> </w:t>
      </w:r>
      <w:r>
        <w:t xml:space="preserve"> </w:t>
      </w:r>
    </w:p>
    <w:p w14:paraId="26ECEDAB" w14:textId="77777777" w:rsidR="00333E4C" w:rsidRDefault="00650D79">
      <w:pPr>
        <w:numPr>
          <w:ilvl w:val="2"/>
          <w:numId w:val="32"/>
        </w:numPr>
        <w:spacing w:after="32" w:line="253" w:lineRule="auto"/>
        <w:ind w:left="2932" w:hanging="361"/>
      </w:pPr>
      <w:r>
        <w:rPr>
          <w:rFonts w:ascii="Calibri" w:eastAsia="Calibri" w:hAnsi="Calibri" w:cs="Calibri"/>
          <w:sz w:val="22"/>
        </w:rPr>
        <w:t xml:space="preserve">Running </w:t>
      </w:r>
      <w:r>
        <w:t xml:space="preserve"> </w:t>
      </w:r>
    </w:p>
    <w:p w14:paraId="6A66761C" w14:textId="77777777" w:rsidR="00333E4C" w:rsidRDefault="00650D79">
      <w:pPr>
        <w:numPr>
          <w:ilvl w:val="2"/>
          <w:numId w:val="32"/>
        </w:numPr>
        <w:spacing w:after="32" w:line="253" w:lineRule="auto"/>
        <w:ind w:left="2932" w:hanging="361"/>
      </w:pPr>
      <w:r>
        <w:rPr>
          <w:rFonts w:ascii="Calibri" w:eastAsia="Calibri" w:hAnsi="Calibri" w:cs="Calibri"/>
          <w:sz w:val="22"/>
        </w:rPr>
        <w:t xml:space="preserve">The ball is spotted where the ball is when the flag is pulled, </w:t>
      </w:r>
      <w:r>
        <w:rPr>
          <w:rFonts w:ascii="Calibri" w:eastAsia="Calibri" w:hAnsi="Calibri" w:cs="Calibri"/>
          <w:b/>
          <w:sz w:val="22"/>
        </w:rPr>
        <w:t>not</w:t>
      </w:r>
      <w:r>
        <w:rPr>
          <w:rFonts w:ascii="Calibri" w:eastAsia="Calibri" w:hAnsi="Calibri" w:cs="Calibri"/>
          <w:sz w:val="22"/>
        </w:rPr>
        <w:t xml:space="preserve"> the location of the ball when the flag is pulled. </w:t>
      </w:r>
      <w:r>
        <w:t xml:space="preserve"> </w:t>
      </w:r>
    </w:p>
    <w:p w14:paraId="77CE0AD4" w14:textId="77777777" w:rsidR="00333E4C" w:rsidRDefault="00650D79">
      <w:pPr>
        <w:numPr>
          <w:ilvl w:val="2"/>
          <w:numId w:val="31"/>
        </w:numPr>
        <w:spacing w:after="32" w:line="253" w:lineRule="auto"/>
        <w:ind w:left="3230" w:hanging="386"/>
      </w:pPr>
      <w:r>
        <w:rPr>
          <w:rFonts w:ascii="Calibri" w:eastAsia="Calibri" w:hAnsi="Calibri" w:cs="Calibri"/>
          <w:sz w:val="22"/>
        </w:rPr>
        <w:t xml:space="preserve">The quarterback cannot directly run with the ball unless rushed by a defender. The quarterback is the offensive player who receives the snap. </w:t>
      </w:r>
      <w:r>
        <w:t xml:space="preserve"> </w:t>
      </w:r>
    </w:p>
    <w:p w14:paraId="36824E1E" w14:textId="77777777" w:rsidR="00333E4C" w:rsidRDefault="00650D79">
      <w:pPr>
        <w:numPr>
          <w:ilvl w:val="2"/>
          <w:numId w:val="31"/>
        </w:numPr>
        <w:spacing w:after="32" w:line="253" w:lineRule="auto"/>
        <w:ind w:left="3230" w:hanging="386"/>
      </w:pPr>
      <w:r>
        <w:rPr>
          <w:rFonts w:ascii="Calibri" w:eastAsia="Calibri" w:hAnsi="Calibri" w:cs="Calibri"/>
          <w:sz w:val="22"/>
        </w:rPr>
        <w:t xml:space="preserve">Only direct handoffs behind the line of scrimmage are permitted. Handoffs may be in front, behind, or to the side of the offensive player but must be behind the line of scrimmage. The offensive may use multiple handoffs. </w:t>
      </w:r>
      <w:r>
        <w:t xml:space="preserve"> </w:t>
      </w:r>
    </w:p>
    <w:p w14:paraId="3FFBAC57" w14:textId="77777777" w:rsidR="00333E4C" w:rsidRDefault="00650D79">
      <w:pPr>
        <w:spacing w:after="32" w:line="253" w:lineRule="auto"/>
        <w:ind w:left="3975" w:hanging="360"/>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“Center Sneak” plays are not allowed. The QB is not allowed to handoff to the center of the first handoff of the play. </w:t>
      </w:r>
      <w:r>
        <w:t xml:space="preserve"> </w:t>
      </w:r>
    </w:p>
    <w:p w14:paraId="350F5E79" w14:textId="77777777" w:rsidR="00333E4C" w:rsidRDefault="00650D79">
      <w:pPr>
        <w:numPr>
          <w:ilvl w:val="2"/>
          <w:numId w:val="35"/>
        </w:numPr>
        <w:spacing w:after="29" w:line="259" w:lineRule="auto"/>
        <w:ind w:left="3230" w:hanging="386"/>
      </w:pPr>
      <w:r>
        <w:rPr>
          <w:rFonts w:ascii="Calibri" w:eastAsia="Calibri" w:hAnsi="Calibri" w:cs="Calibri"/>
          <w:sz w:val="22"/>
        </w:rPr>
        <w:t xml:space="preserve">Absolutely NO pitches or laterals of any kind. </w:t>
      </w:r>
      <w:r>
        <w:t xml:space="preserve"> </w:t>
      </w:r>
    </w:p>
    <w:p w14:paraId="29A80BC5" w14:textId="77777777" w:rsidR="00333E4C" w:rsidRDefault="00650D79">
      <w:pPr>
        <w:numPr>
          <w:ilvl w:val="2"/>
          <w:numId w:val="35"/>
        </w:numPr>
        <w:spacing w:after="32" w:line="253" w:lineRule="auto"/>
        <w:ind w:left="3230" w:hanging="386"/>
      </w:pPr>
      <w:r>
        <w:rPr>
          <w:rFonts w:ascii="Calibri" w:eastAsia="Calibri" w:hAnsi="Calibri" w:cs="Calibri"/>
          <w:sz w:val="22"/>
        </w:rPr>
        <w:t xml:space="preserve">No-Run Zones are located 5 yards before each end zone and are designed to avoid short-yardage power-running situations. Teams are not allowed to run in these zones if the subsequent line is LIVE.  </w:t>
      </w:r>
      <w:r>
        <w:t xml:space="preserve"> </w:t>
      </w:r>
    </w:p>
    <w:p w14:paraId="2ED846CE" w14:textId="77777777" w:rsidR="00333E4C" w:rsidRDefault="00650D79">
      <w:pPr>
        <w:numPr>
          <w:ilvl w:val="2"/>
          <w:numId w:val="35"/>
        </w:numPr>
        <w:spacing w:after="32" w:line="253" w:lineRule="auto"/>
        <w:ind w:left="3230" w:hanging="386"/>
      </w:pPr>
      <w:r>
        <w:rPr>
          <w:rFonts w:ascii="Calibri" w:eastAsia="Calibri" w:hAnsi="Calibri" w:cs="Calibri"/>
          <w:sz w:val="22"/>
        </w:rPr>
        <w:t xml:space="preserve">Any player who receives a handoff can throw the ball from behind the line of scrimmage. </w:t>
      </w:r>
      <w:r>
        <w:t xml:space="preserve"> </w:t>
      </w:r>
    </w:p>
    <w:p w14:paraId="3A211631" w14:textId="77777777" w:rsidR="00333E4C" w:rsidRDefault="00650D79">
      <w:pPr>
        <w:numPr>
          <w:ilvl w:val="2"/>
          <w:numId w:val="35"/>
        </w:numPr>
        <w:spacing w:after="32" w:line="253" w:lineRule="auto"/>
        <w:ind w:left="3230" w:hanging="386"/>
      </w:pPr>
      <w:r>
        <w:rPr>
          <w:rFonts w:ascii="Calibri" w:eastAsia="Calibri" w:hAnsi="Calibri" w:cs="Calibri"/>
          <w:sz w:val="22"/>
        </w:rPr>
        <w:t>Once the ball has been handed off in front, behind, or to the side of the quarterback, all defensive players are eligible to rush.  viii.</w:t>
      </w:r>
      <w:r>
        <w:rPr>
          <w:rFonts w:ascii="Arial" w:eastAsia="Arial" w:hAnsi="Arial" w:cs="Arial"/>
          <w:sz w:val="22"/>
        </w:rPr>
        <w:t xml:space="preserve"> </w:t>
      </w:r>
      <w:r>
        <w:rPr>
          <w:rFonts w:ascii="Calibri" w:eastAsia="Calibri" w:hAnsi="Calibri" w:cs="Calibri"/>
          <w:sz w:val="22"/>
        </w:rPr>
        <w:t xml:space="preserve">Runners may not leave their feet to advance the ball. Diving, leaping, or jumping to avoid a flag pull is considered flag guarding. </w:t>
      </w:r>
      <w:r>
        <w:t xml:space="preserve"> </w:t>
      </w:r>
    </w:p>
    <w:p w14:paraId="225D28F9" w14:textId="77777777" w:rsidR="00333E4C" w:rsidRDefault="00650D79">
      <w:pPr>
        <w:spacing w:after="32" w:line="253" w:lineRule="auto"/>
        <w:ind w:left="2854"/>
      </w:pPr>
      <w:r>
        <w:rPr>
          <w:rFonts w:ascii="Calibri" w:eastAsia="Calibri" w:hAnsi="Calibri" w:cs="Calibri"/>
          <w:sz w:val="22"/>
        </w:rPr>
        <w:t>ix.</w:t>
      </w:r>
      <w:r>
        <w:rPr>
          <w:rFonts w:ascii="Arial" w:eastAsia="Arial" w:hAnsi="Arial" w:cs="Arial"/>
          <w:sz w:val="22"/>
        </w:rPr>
        <w:t xml:space="preserve"> </w:t>
      </w:r>
      <w:r>
        <w:rPr>
          <w:rFonts w:ascii="Calibri" w:eastAsia="Calibri" w:hAnsi="Calibri" w:cs="Calibri"/>
          <w:sz w:val="22"/>
        </w:rPr>
        <w:t xml:space="preserve">Spinning/Jump Cuts are allowed, put players cannot leave their feet to avoid a flag pull. </w:t>
      </w:r>
      <w:r>
        <w:t xml:space="preserve"> </w:t>
      </w:r>
    </w:p>
    <w:p w14:paraId="6AF9A3C2" w14:textId="77777777" w:rsidR="00333E4C" w:rsidRDefault="00650D79">
      <w:pPr>
        <w:spacing w:after="32" w:line="253" w:lineRule="auto"/>
        <w:ind w:left="3623"/>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Players spinning out of control will be called for flag guarding. </w:t>
      </w:r>
      <w:r>
        <w:t xml:space="preserve"> </w:t>
      </w:r>
    </w:p>
    <w:p w14:paraId="060C3860" w14:textId="77777777" w:rsidR="00333E4C" w:rsidRDefault="00650D79">
      <w:pPr>
        <w:spacing w:after="32" w:line="253" w:lineRule="auto"/>
        <w:ind w:left="2854" w:right="351"/>
      </w:pPr>
      <w:r>
        <w:rPr>
          <w:rFonts w:ascii="Calibri" w:eastAsia="Calibri" w:hAnsi="Calibri" w:cs="Calibri"/>
          <w:sz w:val="22"/>
        </w:rPr>
        <w:t>x.</w:t>
      </w:r>
      <w:r>
        <w:rPr>
          <w:rFonts w:ascii="Arial" w:eastAsia="Arial" w:hAnsi="Arial" w:cs="Arial"/>
          <w:sz w:val="22"/>
        </w:rPr>
        <w:t xml:space="preserve"> </w:t>
      </w:r>
      <w:r>
        <w:rPr>
          <w:rFonts w:ascii="Calibri" w:eastAsia="Calibri" w:hAnsi="Calibri" w:cs="Calibri"/>
          <w:sz w:val="22"/>
        </w:rPr>
        <w:t xml:space="preserve">Runners may leave their feet if there is a clear indication that he/she has done so to avoid collision with another player without a flag guarding penalty enforced. </w:t>
      </w:r>
      <w:r>
        <w:t xml:space="preserve"> </w:t>
      </w:r>
      <w:r>
        <w:rPr>
          <w:rFonts w:ascii="Calibri" w:eastAsia="Calibri" w:hAnsi="Calibri" w:cs="Calibri"/>
          <w:sz w:val="22"/>
        </w:rPr>
        <w:t>xi.</w:t>
      </w:r>
      <w:r>
        <w:rPr>
          <w:rFonts w:ascii="Arial" w:eastAsia="Arial" w:hAnsi="Arial" w:cs="Arial"/>
          <w:sz w:val="22"/>
        </w:rPr>
        <w:t xml:space="preserve"> </w:t>
      </w:r>
      <w:r>
        <w:rPr>
          <w:rFonts w:ascii="Calibri" w:eastAsia="Calibri" w:hAnsi="Calibri" w:cs="Calibri"/>
          <w:sz w:val="22"/>
        </w:rPr>
        <w:t>No blocking or “screening” is allowed at any time. xii.</w:t>
      </w:r>
      <w:r>
        <w:rPr>
          <w:rFonts w:ascii="Arial" w:eastAsia="Arial" w:hAnsi="Arial" w:cs="Arial"/>
          <w:sz w:val="22"/>
        </w:rPr>
        <w:t xml:space="preserve"> </w:t>
      </w:r>
      <w:r>
        <w:rPr>
          <w:rFonts w:ascii="Calibri" w:eastAsia="Calibri" w:hAnsi="Calibri" w:cs="Calibri"/>
          <w:sz w:val="22"/>
        </w:rPr>
        <w:t xml:space="preserve">Offensive players in close proximity of the ball-carrier may run with the play but may not block or screen defensive players or assist the ball-carrier in any way. </w:t>
      </w:r>
      <w:r>
        <w:t xml:space="preserve"> </w:t>
      </w:r>
    </w:p>
    <w:p w14:paraId="1DDB67C2" w14:textId="77777777" w:rsidR="00333E4C" w:rsidRDefault="00650D79">
      <w:pPr>
        <w:spacing w:after="32" w:line="253" w:lineRule="auto"/>
        <w:ind w:left="3253" w:hanging="480"/>
      </w:pPr>
      <w:r>
        <w:rPr>
          <w:rFonts w:ascii="Calibri" w:eastAsia="Calibri" w:hAnsi="Calibri" w:cs="Calibri"/>
          <w:sz w:val="22"/>
        </w:rPr>
        <w:lastRenderedPageBreak/>
        <w:t>xiii.</w:t>
      </w:r>
      <w:r>
        <w:rPr>
          <w:rFonts w:ascii="Arial" w:eastAsia="Arial" w:hAnsi="Arial" w:cs="Arial"/>
          <w:sz w:val="22"/>
        </w:rPr>
        <w:t xml:space="preserve"> </w:t>
      </w:r>
      <w:r>
        <w:rPr>
          <w:rFonts w:ascii="Calibri" w:eastAsia="Calibri" w:hAnsi="Calibri" w:cs="Calibri"/>
          <w:sz w:val="22"/>
        </w:rPr>
        <w:t xml:space="preserve">Flag obstruction – All jerseys MUST be tucked in before play begins. The flags must be on the player’s hips and free form obstruction. Deliberately obstructed flags will be considered flag guarding. </w:t>
      </w:r>
      <w:r>
        <w:t xml:space="preserve"> </w:t>
      </w:r>
    </w:p>
    <w:p w14:paraId="05284FC0" w14:textId="77777777" w:rsidR="00333E4C" w:rsidRDefault="00650D79">
      <w:pPr>
        <w:numPr>
          <w:ilvl w:val="0"/>
          <w:numId w:val="20"/>
        </w:numPr>
        <w:spacing w:after="32" w:line="253" w:lineRule="auto"/>
        <w:ind w:hanging="360"/>
      </w:pPr>
      <w:r>
        <w:rPr>
          <w:rFonts w:ascii="Calibri" w:eastAsia="Calibri" w:hAnsi="Calibri" w:cs="Calibri"/>
          <w:sz w:val="22"/>
        </w:rPr>
        <w:t xml:space="preserve">Passing </w:t>
      </w:r>
      <w:r>
        <w:t xml:space="preserve"> </w:t>
      </w:r>
    </w:p>
    <w:p w14:paraId="76883D28" w14:textId="77777777" w:rsidR="00333E4C" w:rsidRDefault="00650D79">
      <w:pPr>
        <w:spacing w:after="32" w:line="253" w:lineRule="auto"/>
        <w:ind w:left="2980"/>
      </w:pPr>
      <w:r>
        <w:rPr>
          <w:rFonts w:ascii="Calibri" w:eastAsia="Calibri" w:hAnsi="Calibri" w:cs="Calibri"/>
          <w:sz w:val="22"/>
        </w:rPr>
        <w:t>i.</w:t>
      </w:r>
      <w:r>
        <w:rPr>
          <w:rFonts w:ascii="Arial" w:eastAsia="Arial" w:hAnsi="Arial" w:cs="Arial"/>
          <w:sz w:val="22"/>
        </w:rPr>
        <w:t xml:space="preserve"> </w:t>
      </w:r>
      <w:r>
        <w:rPr>
          <w:rFonts w:ascii="Calibri" w:eastAsia="Calibri" w:hAnsi="Calibri" w:cs="Calibri"/>
          <w:sz w:val="22"/>
        </w:rPr>
        <w:t xml:space="preserve">All passes must be thrown with one hand from behind the line of scrimmage. </w:t>
      </w:r>
      <w:r>
        <w:t xml:space="preserve"> </w:t>
      </w:r>
    </w:p>
    <w:p w14:paraId="639F2183" w14:textId="77777777" w:rsidR="00333E4C" w:rsidRDefault="00650D79">
      <w:pPr>
        <w:numPr>
          <w:ilvl w:val="4"/>
          <w:numId w:val="36"/>
        </w:numPr>
        <w:spacing w:after="29" w:line="259" w:lineRule="auto"/>
        <w:ind w:right="384" w:hanging="360"/>
      </w:pPr>
      <w:r>
        <w:rPr>
          <w:rFonts w:ascii="Calibri" w:eastAsia="Calibri" w:hAnsi="Calibri" w:cs="Calibri"/>
          <w:sz w:val="22"/>
        </w:rPr>
        <w:t xml:space="preserve">Passes behind the line of scrimmage are legal. </w:t>
      </w:r>
      <w:r>
        <w:t xml:space="preserve"> </w:t>
      </w:r>
    </w:p>
    <w:p w14:paraId="6AD593B3" w14:textId="77777777" w:rsidR="00333E4C" w:rsidRDefault="00650D79">
      <w:pPr>
        <w:numPr>
          <w:ilvl w:val="4"/>
          <w:numId w:val="36"/>
        </w:numPr>
        <w:spacing w:after="32" w:line="253" w:lineRule="auto"/>
        <w:ind w:right="384" w:hanging="360"/>
      </w:pPr>
      <w:r>
        <w:rPr>
          <w:rFonts w:ascii="Calibri" w:eastAsia="Calibri" w:hAnsi="Calibri" w:cs="Calibri"/>
          <w:sz w:val="22"/>
        </w:rPr>
        <w:t xml:space="preserve">The quarterback may throw the ball away to avoid a sack. These passes must go beyond the line of scrimmage. </w:t>
      </w:r>
      <w:r>
        <w:t xml:space="preserve"> </w:t>
      </w:r>
    </w:p>
    <w:p w14:paraId="1E90368F" w14:textId="77777777" w:rsidR="00333E4C" w:rsidRDefault="00650D79">
      <w:pPr>
        <w:numPr>
          <w:ilvl w:val="2"/>
          <w:numId w:val="34"/>
        </w:numPr>
        <w:spacing w:after="32" w:line="253" w:lineRule="auto"/>
        <w:ind w:left="3230" w:hanging="386"/>
      </w:pPr>
      <w:r>
        <w:rPr>
          <w:rFonts w:ascii="Calibri" w:eastAsia="Calibri" w:hAnsi="Calibri" w:cs="Calibri"/>
          <w:sz w:val="22"/>
        </w:rPr>
        <w:t xml:space="preserve">Shovel passes are allowed. </w:t>
      </w:r>
      <w:r>
        <w:t xml:space="preserve"> </w:t>
      </w:r>
    </w:p>
    <w:p w14:paraId="1D89E198" w14:textId="77777777" w:rsidR="00333E4C" w:rsidRDefault="00650D79">
      <w:pPr>
        <w:numPr>
          <w:ilvl w:val="2"/>
          <w:numId w:val="34"/>
        </w:numPr>
        <w:spacing w:after="32" w:line="253" w:lineRule="auto"/>
        <w:ind w:left="3230" w:hanging="386"/>
      </w:pPr>
      <w:r>
        <w:rPr>
          <w:rFonts w:ascii="Calibri" w:eastAsia="Calibri" w:hAnsi="Calibri" w:cs="Calibri"/>
          <w:sz w:val="22"/>
        </w:rPr>
        <w:t xml:space="preserve">The quarterback has a seven-second “pass clock”. If a pass is not thrown within the seven seconds, the play is dead, the down is consumed and the ball is returned to the </w:t>
      </w:r>
    </w:p>
    <w:p w14:paraId="4DA04F4C" w14:textId="77777777" w:rsidR="00333E4C" w:rsidRDefault="00650D79">
      <w:pPr>
        <w:spacing w:after="32" w:line="253" w:lineRule="auto"/>
        <w:ind w:left="3256"/>
      </w:pPr>
      <w:r>
        <w:rPr>
          <w:rFonts w:ascii="Calibri" w:eastAsia="Calibri" w:hAnsi="Calibri" w:cs="Calibri"/>
          <w:sz w:val="22"/>
        </w:rPr>
        <w:t xml:space="preserve">line of scrimmage. Once the ball is handed off, the 7-second clock, rule is no longer in effect. </w:t>
      </w:r>
      <w:r>
        <w:t xml:space="preserve"> </w:t>
      </w:r>
    </w:p>
    <w:p w14:paraId="1A0EF09A" w14:textId="77777777" w:rsidR="00333E4C" w:rsidRDefault="00650D79">
      <w:pPr>
        <w:spacing w:after="32" w:line="253" w:lineRule="auto"/>
        <w:ind w:left="3973" w:hanging="360"/>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If the QB is standing in the end zone at the end of the 7-second clock, the ball is returned to the line of scrimmage. </w:t>
      </w:r>
      <w:r>
        <w:t xml:space="preserve"> </w:t>
      </w:r>
    </w:p>
    <w:p w14:paraId="4A30FD31" w14:textId="77777777" w:rsidR="00333E4C" w:rsidRDefault="00650D79">
      <w:pPr>
        <w:numPr>
          <w:ilvl w:val="0"/>
          <w:numId w:val="20"/>
        </w:numPr>
        <w:spacing w:after="32" w:line="253" w:lineRule="auto"/>
        <w:ind w:hanging="360"/>
      </w:pPr>
      <w:r>
        <w:rPr>
          <w:rFonts w:ascii="Calibri" w:eastAsia="Calibri" w:hAnsi="Calibri" w:cs="Calibri"/>
          <w:sz w:val="22"/>
        </w:rPr>
        <w:t xml:space="preserve">Receiving </w:t>
      </w:r>
      <w:r>
        <w:t xml:space="preserve"> </w:t>
      </w:r>
    </w:p>
    <w:p w14:paraId="546E11F2" w14:textId="77777777" w:rsidR="00333E4C" w:rsidRDefault="00650D79">
      <w:pPr>
        <w:numPr>
          <w:ilvl w:val="2"/>
          <w:numId w:val="38"/>
        </w:numPr>
        <w:spacing w:after="32" w:line="253" w:lineRule="auto"/>
        <w:ind w:left="3230" w:hanging="386"/>
      </w:pPr>
      <w:r>
        <w:rPr>
          <w:rFonts w:ascii="Calibri" w:eastAsia="Calibri" w:hAnsi="Calibri" w:cs="Calibri"/>
          <w:sz w:val="22"/>
        </w:rPr>
        <w:t xml:space="preserve">All players are eligible to receive passes (including the quarterback if the ball has been handed off behind the line of scrimmage). </w:t>
      </w:r>
      <w:r>
        <w:t xml:space="preserve"> </w:t>
      </w:r>
    </w:p>
    <w:p w14:paraId="1DB36641" w14:textId="77777777" w:rsidR="00333E4C" w:rsidRDefault="00650D79">
      <w:pPr>
        <w:numPr>
          <w:ilvl w:val="2"/>
          <w:numId w:val="38"/>
        </w:numPr>
        <w:spacing w:after="32" w:line="253" w:lineRule="auto"/>
        <w:ind w:left="3230" w:hanging="386"/>
      </w:pPr>
      <w:r>
        <w:rPr>
          <w:rFonts w:ascii="Calibri" w:eastAsia="Calibri" w:hAnsi="Calibri" w:cs="Calibri"/>
          <w:sz w:val="22"/>
        </w:rPr>
        <w:t xml:space="preserve">Only one player is allowed to motion at a time. All motion must be parallel to the line of scrimmage and no motion is permitted toward the line of scrimmage. </w:t>
      </w:r>
      <w:r>
        <w:t xml:space="preserve"> </w:t>
      </w:r>
    </w:p>
    <w:p w14:paraId="06669054" w14:textId="77777777" w:rsidR="00333E4C" w:rsidRDefault="00650D79">
      <w:pPr>
        <w:numPr>
          <w:ilvl w:val="2"/>
          <w:numId w:val="38"/>
        </w:numPr>
        <w:spacing w:after="32" w:line="253" w:lineRule="auto"/>
        <w:ind w:left="3230" w:hanging="386"/>
      </w:pPr>
      <w:r>
        <w:rPr>
          <w:rFonts w:ascii="Calibri" w:eastAsia="Calibri" w:hAnsi="Calibri" w:cs="Calibri"/>
          <w:sz w:val="22"/>
        </w:rPr>
        <w:t xml:space="preserve">A player must have at least one foot or other body part in bound, contacting the ground first. </w:t>
      </w:r>
      <w:r>
        <w:t xml:space="preserve"> </w:t>
      </w:r>
    </w:p>
    <w:p w14:paraId="27BB8949" w14:textId="77777777" w:rsidR="00333E4C" w:rsidRDefault="00650D79">
      <w:pPr>
        <w:numPr>
          <w:ilvl w:val="2"/>
          <w:numId w:val="38"/>
        </w:numPr>
        <w:spacing w:after="32" w:line="253" w:lineRule="auto"/>
        <w:ind w:left="3230" w:hanging="386"/>
      </w:pPr>
      <w:r>
        <w:rPr>
          <w:rFonts w:ascii="Calibri" w:eastAsia="Calibri" w:hAnsi="Calibri" w:cs="Calibri"/>
          <w:sz w:val="22"/>
        </w:rPr>
        <w:t xml:space="preserve">In the case of simultaneous possession by both an offensive and defensive player, possession is awarded to the offense. </w:t>
      </w:r>
      <w:r>
        <w:t xml:space="preserve"> </w:t>
      </w:r>
    </w:p>
    <w:p w14:paraId="608E73C9" w14:textId="77777777" w:rsidR="00333E4C" w:rsidRDefault="00650D79">
      <w:pPr>
        <w:numPr>
          <w:ilvl w:val="2"/>
          <w:numId w:val="38"/>
        </w:numPr>
        <w:spacing w:after="6" w:line="253" w:lineRule="auto"/>
        <w:ind w:left="3230" w:hanging="386"/>
      </w:pPr>
      <w:r>
        <w:rPr>
          <w:rFonts w:ascii="Calibri" w:eastAsia="Calibri" w:hAnsi="Calibri" w:cs="Calibri"/>
          <w:sz w:val="22"/>
        </w:rPr>
        <w:t xml:space="preserve">Interceptions are returnable. </w:t>
      </w:r>
      <w:r>
        <w:t xml:space="preserve"> </w:t>
      </w:r>
    </w:p>
    <w:p w14:paraId="53FCBDAF" w14:textId="77777777" w:rsidR="00333E4C" w:rsidRDefault="00650D79">
      <w:pPr>
        <w:spacing w:after="16" w:line="259" w:lineRule="auto"/>
        <w:ind w:left="12" w:firstLine="0"/>
      </w:pPr>
      <w:r>
        <w:rPr>
          <w:rFonts w:ascii="Calibri" w:eastAsia="Calibri" w:hAnsi="Calibri" w:cs="Calibri"/>
          <w:sz w:val="22"/>
        </w:rPr>
        <w:t xml:space="preserve">  </w:t>
      </w:r>
      <w:r>
        <w:rPr>
          <w:rFonts w:ascii="Calibri" w:eastAsia="Calibri" w:hAnsi="Calibri" w:cs="Calibri"/>
          <w:sz w:val="22"/>
        </w:rPr>
        <w:tab/>
        <w:t xml:space="preserve"> </w:t>
      </w:r>
      <w:r>
        <w:t xml:space="preserve"> </w:t>
      </w:r>
    </w:p>
    <w:p w14:paraId="2205D059" w14:textId="77777777" w:rsidR="00333E4C" w:rsidRDefault="00650D79">
      <w:pPr>
        <w:numPr>
          <w:ilvl w:val="0"/>
          <w:numId w:val="20"/>
        </w:numPr>
        <w:spacing w:after="32" w:line="253" w:lineRule="auto"/>
        <w:ind w:hanging="360"/>
      </w:pPr>
      <w:r>
        <w:rPr>
          <w:rFonts w:ascii="Calibri" w:eastAsia="Calibri" w:hAnsi="Calibri" w:cs="Calibri"/>
          <w:sz w:val="22"/>
        </w:rPr>
        <w:t xml:space="preserve">Rushing the Passer </w:t>
      </w:r>
      <w:r>
        <w:t xml:space="preserve"> </w:t>
      </w:r>
    </w:p>
    <w:p w14:paraId="54169DC7" w14:textId="77777777" w:rsidR="00333E4C" w:rsidRDefault="00650D79">
      <w:pPr>
        <w:numPr>
          <w:ilvl w:val="2"/>
          <w:numId w:val="43"/>
        </w:numPr>
        <w:spacing w:after="32" w:line="253" w:lineRule="auto"/>
        <w:ind w:hanging="336"/>
      </w:pPr>
      <w:r>
        <w:rPr>
          <w:rFonts w:ascii="Calibri" w:eastAsia="Calibri" w:hAnsi="Calibri" w:cs="Calibri"/>
          <w:sz w:val="22"/>
        </w:rPr>
        <w:t xml:space="preserve">All players who rush the passer must be a minimum of five (5) yards from the line of scrimmage when the ball is snapped. Players who are rushing the quarterback must wait a minimum of three (3) seconds before they can rush the quarterback. Any number of players can rush the quarterback. Players not rushing the quarterback can defend on the line of scrimmage. </w:t>
      </w:r>
      <w:r>
        <w:t xml:space="preserve"> </w:t>
      </w:r>
    </w:p>
    <w:p w14:paraId="02AFC505" w14:textId="77777777" w:rsidR="00333E4C" w:rsidRDefault="00650D79">
      <w:pPr>
        <w:numPr>
          <w:ilvl w:val="2"/>
          <w:numId w:val="43"/>
        </w:numPr>
        <w:spacing w:after="32" w:line="253" w:lineRule="auto"/>
        <w:ind w:hanging="336"/>
      </w:pPr>
      <w:r>
        <w:rPr>
          <w:rFonts w:ascii="Calibri" w:eastAsia="Calibri" w:hAnsi="Calibri" w:cs="Calibri"/>
          <w:sz w:val="22"/>
        </w:rPr>
        <w:t xml:space="preserve">Once the ball is handed off, the five-yard rule and three-second rule are no longer in effect and all defenders may go behind the line of scrimmage. </w:t>
      </w:r>
      <w:r>
        <w:t xml:space="preserve"> </w:t>
      </w:r>
    </w:p>
    <w:p w14:paraId="2C260F9C" w14:textId="77777777" w:rsidR="00333E4C" w:rsidRDefault="00650D79">
      <w:pPr>
        <w:numPr>
          <w:ilvl w:val="2"/>
          <w:numId w:val="43"/>
        </w:numPr>
        <w:spacing w:after="32" w:line="253" w:lineRule="auto"/>
        <w:ind w:hanging="336"/>
      </w:pPr>
      <w:r>
        <w:rPr>
          <w:rFonts w:ascii="Calibri" w:eastAsia="Calibri" w:hAnsi="Calibri" w:cs="Calibri"/>
          <w:sz w:val="22"/>
        </w:rPr>
        <w:t>Once a QB is rushed, they are then allowed to rush the football. iv.</w:t>
      </w:r>
      <w:r>
        <w:rPr>
          <w:rFonts w:ascii="Arial" w:eastAsia="Arial" w:hAnsi="Arial" w:cs="Arial"/>
          <w:sz w:val="22"/>
        </w:rPr>
        <w:t xml:space="preserve"> </w:t>
      </w:r>
      <w:r>
        <w:rPr>
          <w:rFonts w:ascii="Calibri" w:eastAsia="Calibri" w:hAnsi="Calibri" w:cs="Calibri"/>
          <w:sz w:val="22"/>
        </w:rPr>
        <w:t xml:space="preserve">A special marker, or the referee, will designate a rush line five yards from the line of scrimmage. Defensive players should verify they are in the correct position with the official on every play. </w:t>
      </w:r>
      <w:r>
        <w:t xml:space="preserve"> </w:t>
      </w:r>
    </w:p>
    <w:p w14:paraId="4B318F64" w14:textId="77777777" w:rsidR="00333E4C" w:rsidRDefault="00650D79">
      <w:pPr>
        <w:spacing w:after="32" w:line="253" w:lineRule="auto"/>
        <w:ind w:left="3625"/>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A legal rush is: </w:t>
      </w:r>
      <w:r>
        <w:t xml:space="preserve"> </w:t>
      </w:r>
    </w:p>
    <w:p w14:paraId="4756D741" w14:textId="77777777" w:rsidR="00333E4C" w:rsidRDefault="00650D79">
      <w:pPr>
        <w:numPr>
          <w:ilvl w:val="5"/>
          <w:numId w:val="42"/>
        </w:numPr>
        <w:spacing w:after="32" w:line="253" w:lineRule="auto"/>
        <w:ind w:hanging="360"/>
      </w:pPr>
      <w:r>
        <w:rPr>
          <w:rFonts w:ascii="Calibri" w:eastAsia="Calibri" w:hAnsi="Calibri" w:cs="Calibri"/>
          <w:sz w:val="22"/>
        </w:rPr>
        <w:t xml:space="preserve">Any rush from a point from a point 5-yards from the line of scrimmage. </w:t>
      </w:r>
      <w:r>
        <w:t xml:space="preserve"> </w:t>
      </w:r>
    </w:p>
    <w:p w14:paraId="698CAFFA" w14:textId="77777777" w:rsidR="00333E4C" w:rsidRDefault="00650D79">
      <w:pPr>
        <w:numPr>
          <w:ilvl w:val="5"/>
          <w:numId w:val="42"/>
        </w:numPr>
        <w:spacing w:after="32" w:line="253" w:lineRule="auto"/>
        <w:ind w:hanging="360"/>
      </w:pPr>
      <w:r>
        <w:rPr>
          <w:rFonts w:ascii="Calibri" w:eastAsia="Calibri" w:hAnsi="Calibri" w:cs="Calibri"/>
          <w:sz w:val="22"/>
        </w:rPr>
        <w:t xml:space="preserve">A rush from anywhere on the field AFTER the ball has been handed off by the quarterback </w:t>
      </w:r>
      <w:r>
        <w:rPr>
          <w:rFonts w:ascii="Calibri" w:eastAsia="Calibri" w:hAnsi="Calibri" w:cs="Calibri"/>
          <w:b/>
          <w:sz w:val="22"/>
        </w:rPr>
        <w:t>or</w:t>
      </w:r>
      <w:r>
        <w:rPr>
          <w:rFonts w:ascii="Calibri" w:eastAsia="Calibri" w:hAnsi="Calibri" w:cs="Calibri"/>
          <w:sz w:val="22"/>
        </w:rPr>
        <w:t xml:space="preserve"> if the quarterback does not hand the ball off and three (3) seconds have passed. </w:t>
      </w:r>
      <w:r>
        <w:t xml:space="preserve"> </w:t>
      </w:r>
    </w:p>
    <w:p w14:paraId="55480214" w14:textId="77777777" w:rsidR="00333E4C" w:rsidRDefault="00650D79">
      <w:pPr>
        <w:spacing w:after="29" w:line="259" w:lineRule="auto"/>
        <w:ind w:left="1258" w:right="2335"/>
        <w:jc w:val="center"/>
      </w:pPr>
      <w:r>
        <w:rPr>
          <w:rFonts w:ascii="Calibri" w:eastAsia="Calibri" w:hAnsi="Calibri" w:cs="Calibri"/>
          <w:sz w:val="22"/>
        </w:rPr>
        <w:t>2.</w:t>
      </w:r>
      <w:r>
        <w:rPr>
          <w:rFonts w:ascii="Arial" w:eastAsia="Arial" w:hAnsi="Arial" w:cs="Arial"/>
          <w:sz w:val="22"/>
        </w:rPr>
        <w:t xml:space="preserve"> </w:t>
      </w:r>
      <w:r>
        <w:rPr>
          <w:rFonts w:ascii="Calibri" w:eastAsia="Calibri" w:hAnsi="Calibri" w:cs="Calibri"/>
          <w:sz w:val="22"/>
        </w:rPr>
        <w:t xml:space="preserve">A penalty may be called if: </w:t>
      </w:r>
      <w:r>
        <w:t xml:space="preserve"> </w:t>
      </w:r>
    </w:p>
    <w:p w14:paraId="4684A78F" w14:textId="77777777" w:rsidR="00333E4C" w:rsidRDefault="00650D79">
      <w:pPr>
        <w:numPr>
          <w:ilvl w:val="5"/>
          <w:numId w:val="40"/>
        </w:numPr>
        <w:spacing w:after="32" w:line="253" w:lineRule="auto"/>
        <w:ind w:hanging="360"/>
      </w:pPr>
      <w:r>
        <w:rPr>
          <w:rFonts w:ascii="Calibri" w:eastAsia="Calibri" w:hAnsi="Calibri" w:cs="Calibri"/>
          <w:sz w:val="22"/>
        </w:rPr>
        <w:t xml:space="preserve">The rusher leaves the rush line before the snap and crosses the line of scrimmage before a handoff or the three-second rule – illegal rush = 5yards from the line of scrimmage and first down. </w:t>
      </w:r>
      <w:r>
        <w:t xml:space="preserve"> </w:t>
      </w:r>
    </w:p>
    <w:p w14:paraId="6A1D012C" w14:textId="77777777" w:rsidR="00333E4C" w:rsidRDefault="00650D79">
      <w:pPr>
        <w:numPr>
          <w:ilvl w:val="5"/>
          <w:numId w:val="40"/>
        </w:numPr>
        <w:spacing w:after="32" w:line="253" w:lineRule="auto"/>
        <w:ind w:hanging="360"/>
      </w:pPr>
      <w:r>
        <w:rPr>
          <w:rFonts w:ascii="Calibri" w:eastAsia="Calibri" w:hAnsi="Calibri" w:cs="Calibri"/>
          <w:sz w:val="22"/>
        </w:rPr>
        <w:lastRenderedPageBreak/>
        <w:t xml:space="preserve">Any defensive player crosses the line of scrimmage before the ball is snapped – offsides = 5-yards from the line of scrimmage and first down. </w:t>
      </w:r>
      <w:r>
        <w:t xml:space="preserve"> </w:t>
      </w:r>
    </w:p>
    <w:p w14:paraId="75C2E839" w14:textId="77777777" w:rsidR="00333E4C" w:rsidRDefault="00650D79">
      <w:pPr>
        <w:spacing w:after="32" w:line="253" w:lineRule="auto"/>
        <w:ind w:left="3625"/>
      </w:pPr>
      <w:r>
        <w:rPr>
          <w:rFonts w:ascii="Calibri" w:eastAsia="Calibri" w:hAnsi="Calibri" w:cs="Calibri"/>
          <w:sz w:val="22"/>
        </w:rPr>
        <w:t>3.</w:t>
      </w:r>
      <w:r>
        <w:rPr>
          <w:rFonts w:ascii="Arial" w:eastAsia="Arial" w:hAnsi="Arial" w:cs="Arial"/>
          <w:sz w:val="22"/>
        </w:rPr>
        <w:t xml:space="preserve"> </w:t>
      </w:r>
      <w:r>
        <w:rPr>
          <w:rFonts w:ascii="Calibri" w:eastAsia="Calibri" w:hAnsi="Calibri" w:cs="Calibri"/>
          <w:sz w:val="22"/>
        </w:rPr>
        <w:t xml:space="preserve">Special Circumstances </w:t>
      </w:r>
      <w:r>
        <w:t xml:space="preserve"> </w:t>
      </w:r>
    </w:p>
    <w:p w14:paraId="5153BA7B" w14:textId="77777777" w:rsidR="00333E4C" w:rsidRDefault="00650D79">
      <w:pPr>
        <w:numPr>
          <w:ilvl w:val="3"/>
          <w:numId w:val="37"/>
        </w:numPr>
        <w:spacing w:after="62" w:line="253" w:lineRule="auto"/>
        <w:ind w:hanging="360"/>
      </w:pPr>
      <w:r>
        <w:rPr>
          <w:rFonts w:ascii="Calibri" w:eastAsia="Calibri" w:hAnsi="Calibri" w:cs="Calibri"/>
          <w:sz w:val="22"/>
        </w:rPr>
        <w:t xml:space="preserve">Teams are not required to rush the quarterback with the sevensecond clock in effect. </w:t>
      </w:r>
      <w:r>
        <w:t xml:space="preserve"> </w:t>
      </w:r>
    </w:p>
    <w:p w14:paraId="1425F08E" w14:textId="77777777" w:rsidR="00333E4C" w:rsidRDefault="00650D79">
      <w:pPr>
        <w:numPr>
          <w:ilvl w:val="3"/>
          <w:numId w:val="37"/>
        </w:numPr>
        <w:spacing w:after="32" w:line="253" w:lineRule="auto"/>
        <w:ind w:hanging="360"/>
      </w:pPr>
      <w:r>
        <w:rPr>
          <w:rFonts w:ascii="Calibri" w:eastAsia="Calibri" w:hAnsi="Calibri" w:cs="Calibri"/>
          <w:sz w:val="22"/>
        </w:rPr>
        <w:t xml:space="preserve">Teams are not required to identify their rusher before the play </w:t>
      </w:r>
      <w:r>
        <w:rPr>
          <w:rFonts w:ascii="Segoe UI Symbol" w:eastAsia="Segoe UI Symbol" w:hAnsi="Segoe UI Symbol" w:cs="Segoe UI Symbol"/>
          <w:sz w:val="22"/>
        </w:rPr>
        <w:t>•</w:t>
      </w:r>
      <w:r>
        <w:rPr>
          <w:rFonts w:ascii="Arial" w:eastAsia="Arial" w:hAnsi="Arial" w:cs="Arial"/>
          <w:sz w:val="22"/>
        </w:rPr>
        <w:t xml:space="preserve">  </w:t>
      </w:r>
      <w:r>
        <w:rPr>
          <w:rFonts w:ascii="Calibri" w:eastAsia="Calibri" w:hAnsi="Calibri" w:cs="Calibri"/>
          <w:sz w:val="22"/>
        </w:rPr>
        <w:t xml:space="preserve">Players rushing the QB may attempt to block a pass; however, contact to the QB, unless ruled incidental by the official, would result in a roughing the passer penalty. </w:t>
      </w:r>
      <w:r>
        <w:t xml:space="preserve"> </w:t>
      </w:r>
    </w:p>
    <w:p w14:paraId="0E8A3255" w14:textId="77777777" w:rsidR="00333E4C" w:rsidRDefault="00650D79">
      <w:pPr>
        <w:numPr>
          <w:ilvl w:val="2"/>
          <w:numId w:val="39"/>
        </w:numPr>
        <w:spacing w:after="32" w:line="253" w:lineRule="auto"/>
        <w:ind w:left="3230" w:hanging="386"/>
      </w:pPr>
      <w:r>
        <w:rPr>
          <w:rFonts w:ascii="Calibri" w:eastAsia="Calibri" w:hAnsi="Calibri" w:cs="Calibri"/>
          <w:sz w:val="22"/>
        </w:rPr>
        <w:t xml:space="preserve">The offense cannot impede the rusher in any way. The rusher has the right to a clear path to the quarterback, regardless of where they line up prior to the snap.  </w:t>
      </w:r>
      <w:r>
        <w:t xml:space="preserve"> </w:t>
      </w:r>
    </w:p>
    <w:p w14:paraId="66B9A9F0" w14:textId="77777777" w:rsidR="00333E4C" w:rsidRDefault="00650D79">
      <w:pPr>
        <w:numPr>
          <w:ilvl w:val="2"/>
          <w:numId w:val="39"/>
        </w:numPr>
        <w:spacing w:after="32" w:line="253" w:lineRule="auto"/>
        <w:ind w:left="3230" w:hanging="386"/>
      </w:pPr>
      <w:r>
        <w:rPr>
          <w:rFonts w:ascii="Calibri" w:eastAsia="Calibri" w:hAnsi="Calibri" w:cs="Calibri"/>
          <w:sz w:val="22"/>
        </w:rPr>
        <w:t xml:space="preserve">A sack occurs if the quarterback’s flags are pulled behind the line of scrimmage. The ball will be spotted where the flag is pulled. </w:t>
      </w:r>
      <w:r>
        <w:t xml:space="preserve"> </w:t>
      </w:r>
    </w:p>
    <w:p w14:paraId="7BB94BD4" w14:textId="77777777" w:rsidR="00333E4C" w:rsidRDefault="00650D79">
      <w:pPr>
        <w:spacing w:after="0" w:line="259" w:lineRule="auto"/>
        <w:ind w:left="10" w:right="186"/>
        <w:jc w:val="right"/>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If a safety occurs, the opposing team will take possession at the 10 yard line. l.</w:t>
      </w:r>
      <w:r>
        <w:rPr>
          <w:rFonts w:ascii="Arial" w:eastAsia="Arial" w:hAnsi="Arial" w:cs="Arial"/>
          <w:sz w:val="22"/>
        </w:rPr>
        <w:t xml:space="preserve"> </w:t>
      </w:r>
    </w:p>
    <w:p w14:paraId="0E9EF696" w14:textId="77777777" w:rsidR="00333E4C" w:rsidRDefault="00650D79">
      <w:pPr>
        <w:tabs>
          <w:tab w:val="center" w:pos="2175"/>
          <w:tab w:val="center" w:pos="3399"/>
        </w:tabs>
        <w:spacing w:after="32" w:line="253" w:lineRule="auto"/>
        <w:ind w:left="0" w:firstLine="0"/>
      </w:pPr>
      <w:r>
        <w:rPr>
          <w:rFonts w:ascii="Calibri" w:eastAsia="Calibri" w:hAnsi="Calibri" w:cs="Calibri"/>
          <w:sz w:val="22"/>
        </w:rPr>
        <w:tab/>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Flag Pulling </w:t>
      </w:r>
      <w:r>
        <w:t xml:space="preserve"> </w:t>
      </w:r>
    </w:p>
    <w:p w14:paraId="036681A2" w14:textId="77777777" w:rsidR="00333E4C" w:rsidRDefault="00650D79">
      <w:pPr>
        <w:numPr>
          <w:ilvl w:val="2"/>
          <w:numId w:val="41"/>
        </w:numPr>
        <w:spacing w:after="32" w:line="253" w:lineRule="auto"/>
        <w:ind w:hanging="437"/>
      </w:pPr>
      <w:r>
        <w:rPr>
          <w:rFonts w:ascii="Calibri" w:eastAsia="Calibri" w:hAnsi="Calibri" w:cs="Calibri"/>
          <w:sz w:val="22"/>
        </w:rPr>
        <w:t xml:space="preserve">A legal flag pull takes place when the ball-carrier is in full possession of the ball. </w:t>
      </w:r>
      <w:r>
        <w:t xml:space="preserve"> </w:t>
      </w:r>
    </w:p>
    <w:p w14:paraId="0E87CC9E" w14:textId="77777777" w:rsidR="00333E4C" w:rsidRDefault="00650D79">
      <w:pPr>
        <w:numPr>
          <w:ilvl w:val="2"/>
          <w:numId w:val="41"/>
        </w:numPr>
        <w:spacing w:after="32" w:line="253" w:lineRule="auto"/>
        <w:ind w:hanging="437"/>
      </w:pPr>
      <w:r>
        <w:rPr>
          <w:rFonts w:ascii="Calibri" w:eastAsia="Calibri" w:hAnsi="Calibri" w:cs="Calibri"/>
          <w:sz w:val="22"/>
        </w:rPr>
        <w:t xml:space="preserve">It is illegal to dive, tackle, hold, or run through the ball-carrier when pulling flags. It will be at the Officials discretion if incidental contact has occurred. </w:t>
      </w:r>
      <w:r>
        <w:t xml:space="preserve"> </w:t>
      </w:r>
    </w:p>
    <w:p w14:paraId="0AC175AF" w14:textId="77777777" w:rsidR="00333E4C" w:rsidRDefault="00650D79">
      <w:pPr>
        <w:numPr>
          <w:ilvl w:val="2"/>
          <w:numId w:val="41"/>
        </w:numPr>
        <w:spacing w:after="32" w:line="253" w:lineRule="auto"/>
        <w:ind w:hanging="437"/>
      </w:pPr>
      <w:r>
        <w:rPr>
          <w:rFonts w:ascii="Calibri" w:eastAsia="Calibri" w:hAnsi="Calibri" w:cs="Calibri"/>
          <w:sz w:val="22"/>
        </w:rPr>
        <w:t xml:space="preserve">It is illegal to attempt to strip or pull the ball from the ball-carrier’s possession at any time. </w:t>
      </w:r>
      <w:r>
        <w:t xml:space="preserve"> </w:t>
      </w:r>
    </w:p>
    <w:p w14:paraId="3ACC7B76" w14:textId="77777777" w:rsidR="00333E4C" w:rsidRDefault="00650D79">
      <w:pPr>
        <w:numPr>
          <w:ilvl w:val="2"/>
          <w:numId w:val="41"/>
        </w:numPr>
        <w:spacing w:after="32" w:line="253" w:lineRule="auto"/>
        <w:ind w:hanging="437"/>
      </w:pPr>
      <w:r>
        <w:rPr>
          <w:rFonts w:ascii="Calibri" w:eastAsia="Calibri" w:hAnsi="Calibri" w:cs="Calibri"/>
          <w:sz w:val="22"/>
        </w:rPr>
        <w:t xml:space="preserve">If a player’s flag inadvertently falls off during a play while that player has possession, the player is down immediately and the play ends. The ball is placed where the flag is pulled. </w:t>
      </w:r>
      <w:r>
        <w:t xml:space="preserve"> </w:t>
      </w:r>
    </w:p>
    <w:p w14:paraId="51A9433F" w14:textId="77777777" w:rsidR="00333E4C" w:rsidRDefault="00650D79">
      <w:pPr>
        <w:numPr>
          <w:ilvl w:val="2"/>
          <w:numId w:val="41"/>
        </w:numPr>
        <w:spacing w:after="32" w:line="253" w:lineRule="auto"/>
        <w:ind w:hanging="437"/>
      </w:pPr>
      <w:r>
        <w:rPr>
          <w:rFonts w:ascii="Calibri" w:eastAsia="Calibri" w:hAnsi="Calibri" w:cs="Calibri"/>
          <w:sz w:val="22"/>
        </w:rPr>
        <w:t xml:space="preserve">If a player who has one or no flags in their belt takes possession of the ball, the play is dead at that spot on the field.  </w:t>
      </w:r>
      <w:r>
        <w:t xml:space="preserve"> </w:t>
      </w:r>
    </w:p>
    <w:p w14:paraId="65859882" w14:textId="77777777" w:rsidR="00333E4C" w:rsidRDefault="00650D79">
      <w:pPr>
        <w:numPr>
          <w:ilvl w:val="2"/>
          <w:numId w:val="41"/>
        </w:numPr>
        <w:spacing w:after="32" w:line="253" w:lineRule="auto"/>
        <w:ind w:hanging="437"/>
      </w:pPr>
      <w:r>
        <w:rPr>
          <w:rFonts w:ascii="Calibri" w:eastAsia="Calibri" w:hAnsi="Calibri" w:cs="Calibri"/>
          <w:sz w:val="22"/>
        </w:rPr>
        <w:t xml:space="preserve">A defensive player may not intentionally pull the flags off of a player who is not in possession of the ball. </w:t>
      </w:r>
      <w:r>
        <w:t xml:space="preserve"> </w:t>
      </w:r>
    </w:p>
    <w:p w14:paraId="51389E26" w14:textId="77777777" w:rsidR="00333E4C" w:rsidRDefault="00650D79">
      <w:pPr>
        <w:numPr>
          <w:ilvl w:val="2"/>
          <w:numId w:val="41"/>
        </w:numPr>
        <w:spacing w:after="2" w:line="253" w:lineRule="auto"/>
        <w:ind w:hanging="437"/>
      </w:pPr>
      <w:r>
        <w:rPr>
          <w:rFonts w:ascii="Calibri" w:eastAsia="Calibri" w:hAnsi="Calibri" w:cs="Calibri"/>
          <w:sz w:val="22"/>
        </w:rPr>
        <w:t xml:space="preserve">Flag guarding is an attempt by the ball-carrier to obstruct the defender’s access to the flags by stiff arming, dropping the head, hand, arm, or shoulder or intentionally covering the flags with the football jersey. </w:t>
      </w:r>
      <w:r>
        <w:t xml:space="preserve"> </w:t>
      </w:r>
    </w:p>
    <w:p w14:paraId="0417F95E" w14:textId="77777777" w:rsidR="00333E4C" w:rsidRDefault="00650D79">
      <w:pPr>
        <w:spacing w:after="0" w:line="259" w:lineRule="auto"/>
        <w:ind w:left="14" w:firstLine="0"/>
      </w:pPr>
      <w:r>
        <w:rPr>
          <w:rFonts w:ascii="Calibri" w:eastAsia="Calibri" w:hAnsi="Calibri" w:cs="Calibri"/>
          <w:sz w:val="22"/>
        </w:rPr>
        <w:t xml:space="preserve">  </w:t>
      </w:r>
      <w:r>
        <w:rPr>
          <w:rFonts w:ascii="Calibri" w:eastAsia="Calibri" w:hAnsi="Calibri" w:cs="Calibri"/>
          <w:sz w:val="22"/>
        </w:rPr>
        <w:tab/>
        <w:t xml:space="preserve"> </w:t>
      </w:r>
      <w:r>
        <w:t xml:space="preserve"> </w:t>
      </w:r>
    </w:p>
    <w:p w14:paraId="26C62B4B" w14:textId="77777777" w:rsidR="00333E4C" w:rsidRDefault="00650D79">
      <w:pPr>
        <w:numPr>
          <w:ilvl w:val="0"/>
          <w:numId w:val="20"/>
        </w:numPr>
        <w:spacing w:after="32" w:line="253" w:lineRule="auto"/>
        <w:ind w:hanging="360"/>
      </w:pPr>
      <w:r>
        <w:rPr>
          <w:rFonts w:ascii="Calibri" w:eastAsia="Calibri" w:hAnsi="Calibri" w:cs="Calibri"/>
          <w:sz w:val="22"/>
        </w:rPr>
        <w:t xml:space="preserve">Formations </w:t>
      </w:r>
      <w:r>
        <w:t xml:space="preserve"> </w:t>
      </w:r>
    </w:p>
    <w:p w14:paraId="1B77B32A" w14:textId="77777777" w:rsidR="00333E4C" w:rsidRDefault="00650D79">
      <w:pPr>
        <w:spacing w:after="32" w:line="253" w:lineRule="auto"/>
        <w:ind w:left="3256" w:hanging="286"/>
      </w:pPr>
      <w:r>
        <w:rPr>
          <w:rFonts w:ascii="Calibri" w:eastAsia="Calibri" w:hAnsi="Calibri" w:cs="Calibri"/>
          <w:sz w:val="22"/>
        </w:rPr>
        <w:t>i.</w:t>
      </w:r>
      <w:r>
        <w:rPr>
          <w:rFonts w:ascii="Arial" w:eastAsia="Arial" w:hAnsi="Arial" w:cs="Arial"/>
          <w:sz w:val="22"/>
        </w:rPr>
        <w:t xml:space="preserve"> </w:t>
      </w:r>
      <w:r>
        <w:rPr>
          <w:rFonts w:ascii="Calibri" w:eastAsia="Calibri" w:hAnsi="Calibri" w:cs="Calibri"/>
          <w:sz w:val="22"/>
        </w:rPr>
        <w:t xml:space="preserve">Offenses must have a minimum of one player on the line of scrimmage (the center) and up to four players on the line of scrimmage. The QB may lineup “under center” but otherwise must be off the line of scrimmage. </w:t>
      </w:r>
      <w:r>
        <w:t xml:space="preserve"> </w:t>
      </w:r>
    </w:p>
    <w:p w14:paraId="5A2120B5" w14:textId="77777777" w:rsidR="00333E4C" w:rsidRDefault="00650D79">
      <w:pPr>
        <w:numPr>
          <w:ilvl w:val="4"/>
          <w:numId w:val="22"/>
        </w:numPr>
        <w:spacing w:after="32" w:line="253" w:lineRule="auto"/>
        <w:ind w:hanging="360"/>
      </w:pPr>
      <w:r>
        <w:rPr>
          <w:rFonts w:ascii="Calibri" w:eastAsia="Calibri" w:hAnsi="Calibri" w:cs="Calibri"/>
          <w:sz w:val="22"/>
        </w:rPr>
        <w:t xml:space="preserve">Teams may shift formations prior to the snap as long as they are set for at least one (1) second before the ball is snapped. </w:t>
      </w:r>
      <w:r>
        <w:t xml:space="preserve"> </w:t>
      </w:r>
    </w:p>
    <w:p w14:paraId="43F0A069" w14:textId="77777777" w:rsidR="00333E4C" w:rsidRDefault="00650D79">
      <w:pPr>
        <w:numPr>
          <w:ilvl w:val="4"/>
          <w:numId w:val="22"/>
        </w:numPr>
        <w:spacing w:after="32" w:line="253" w:lineRule="auto"/>
        <w:ind w:hanging="360"/>
      </w:pPr>
      <w:r>
        <w:rPr>
          <w:rFonts w:ascii="Calibri" w:eastAsia="Calibri" w:hAnsi="Calibri" w:cs="Calibri"/>
          <w:sz w:val="22"/>
        </w:rPr>
        <w:t xml:space="preserve">One player at a time may go in motion at least one (1) yard behind the line of scrimmage. </w:t>
      </w:r>
      <w:r>
        <w:t xml:space="preserve"> </w:t>
      </w:r>
    </w:p>
    <w:p w14:paraId="0146C220" w14:textId="77777777" w:rsidR="00333E4C" w:rsidRDefault="00650D79">
      <w:pPr>
        <w:numPr>
          <w:ilvl w:val="2"/>
          <w:numId w:val="21"/>
        </w:numPr>
        <w:spacing w:after="32" w:line="253" w:lineRule="auto"/>
        <w:ind w:left="3230" w:hanging="386"/>
      </w:pPr>
      <w:r>
        <w:rPr>
          <w:rFonts w:ascii="Calibri" w:eastAsia="Calibri" w:hAnsi="Calibri" w:cs="Calibri"/>
          <w:sz w:val="22"/>
        </w:rPr>
        <w:t xml:space="preserve">Movement by a player who is set or a player who runs toward the line of scrimmage while in motion is considered a false start. </w:t>
      </w:r>
      <w:r>
        <w:t xml:space="preserve"> </w:t>
      </w:r>
    </w:p>
    <w:p w14:paraId="12920145" w14:textId="77777777" w:rsidR="00333E4C" w:rsidRDefault="00650D79">
      <w:pPr>
        <w:numPr>
          <w:ilvl w:val="2"/>
          <w:numId w:val="21"/>
        </w:numPr>
        <w:spacing w:after="32" w:line="253" w:lineRule="auto"/>
        <w:ind w:left="3230" w:hanging="386"/>
      </w:pPr>
      <w:r>
        <w:rPr>
          <w:rFonts w:ascii="Calibri" w:eastAsia="Calibri" w:hAnsi="Calibri" w:cs="Calibri"/>
          <w:sz w:val="22"/>
        </w:rPr>
        <w:t xml:space="preserve">The center must snap the ball with a rapid and continuous motion between his/her legs to a player in the backfield, and the ball must completely leave his/her hands. </w:t>
      </w:r>
      <w:r>
        <w:t xml:space="preserve"> </w:t>
      </w:r>
    </w:p>
    <w:p w14:paraId="06477E07" w14:textId="77777777" w:rsidR="00333E4C" w:rsidRDefault="00650D79">
      <w:pPr>
        <w:spacing w:after="0" w:line="259" w:lineRule="auto"/>
        <w:ind w:left="10" w:right="367"/>
        <w:jc w:val="right"/>
      </w:pPr>
      <w:r>
        <w:rPr>
          <w:rFonts w:ascii="Calibri" w:eastAsia="Calibri" w:hAnsi="Calibri" w:cs="Calibri"/>
          <w:sz w:val="22"/>
        </w:rPr>
        <w:t>1.</w:t>
      </w:r>
      <w:r>
        <w:rPr>
          <w:rFonts w:ascii="Arial" w:eastAsia="Arial" w:hAnsi="Arial" w:cs="Arial"/>
          <w:sz w:val="22"/>
        </w:rPr>
        <w:t xml:space="preserve"> </w:t>
      </w:r>
      <w:r>
        <w:rPr>
          <w:rFonts w:ascii="Calibri" w:eastAsia="Calibri" w:hAnsi="Calibri" w:cs="Calibri"/>
          <w:sz w:val="22"/>
        </w:rPr>
        <w:t xml:space="preserve">A direct snap may also take place if the QB chooses to set up under center. </w:t>
      </w:r>
      <w:r>
        <w:t xml:space="preserve"> </w:t>
      </w:r>
    </w:p>
    <w:p w14:paraId="7FBA75DE" w14:textId="77777777" w:rsidR="00333E4C" w:rsidRDefault="00650D79">
      <w:pPr>
        <w:spacing w:after="15" w:line="259" w:lineRule="auto"/>
        <w:ind w:left="14" w:firstLine="0"/>
      </w:pPr>
      <w:r>
        <w:rPr>
          <w:b/>
        </w:rPr>
        <w:t xml:space="preserve"> </w:t>
      </w:r>
      <w:r>
        <w:t xml:space="preserve"> </w:t>
      </w:r>
    </w:p>
    <w:p w14:paraId="2F48CB5C" w14:textId="77777777" w:rsidR="00333E4C" w:rsidRDefault="00650D79">
      <w:pPr>
        <w:pStyle w:val="Heading1"/>
        <w:ind w:left="-5"/>
      </w:pPr>
      <w:r>
        <w:t xml:space="preserve">Unsportsmanlike Conduct  </w:t>
      </w:r>
    </w:p>
    <w:p w14:paraId="16AE547A" w14:textId="77777777" w:rsidR="00333E4C" w:rsidRDefault="00650D79">
      <w:pPr>
        <w:numPr>
          <w:ilvl w:val="0"/>
          <w:numId w:val="44"/>
        </w:numPr>
        <w:ind w:hanging="360"/>
      </w:pPr>
      <w:r>
        <w:t xml:space="preserve">No player, coach, or non-player shall act in an unsportsmanlike manner towards officials and Parks and Recreation personnel before, during, or after a contest. Examples include but not limited to: </w:t>
      </w:r>
      <w:r>
        <w:rPr>
          <w:b/>
        </w:rPr>
        <w:t xml:space="preserve"> </w:t>
      </w:r>
      <w:r>
        <w:t xml:space="preserve"> </w:t>
      </w:r>
    </w:p>
    <w:p w14:paraId="38EB8DCF" w14:textId="77777777" w:rsidR="00333E4C" w:rsidRDefault="00650D79">
      <w:pPr>
        <w:numPr>
          <w:ilvl w:val="1"/>
          <w:numId w:val="44"/>
        </w:numPr>
        <w:spacing w:after="58"/>
        <w:ind w:left="1240" w:hanging="175"/>
      </w:pPr>
      <w:r>
        <w:t xml:space="preserve">Baiting or taunting acts which provoke ill will.  </w:t>
      </w:r>
    </w:p>
    <w:p w14:paraId="3FAC0E99" w14:textId="77777777" w:rsidR="00333E4C" w:rsidRDefault="00650D79">
      <w:pPr>
        <w:numPr>
          <w:ilvl w:val="1"/>
          <w:numId w:val="44"/>
        </w:numPr>
        <w:spacing w:after="61"/>
        <w:ind w:left="1240" w:hanging="175"/>
      </w:pPr>
      <w:r>
        <w:lastRenderedPageBreak/>
        <w:t xml:space="preserve">Using profanity, insulting, or vulgar language or gestures.  </w:t>
      </w:r>
    </w:p>
    <w:p w14:paraId="46B8D99A" w14:textId="77777777" w:rsidR="00333E4C" w:rsidRDefault="00650D79">
      <w:pPr>
        <w:numPr>
          <w:ilvl w:val="1"/>
          <w:numId w:val="44"/>
        </w:numPr>
        <w:spacing w:after="61"/>
        <w:ind w:left="1240" w:hanging="175"/>
      </w:pPr>
      <w:r>
        <w:t xml:space="preserve">Kicking the ball, other than during a legal kick.  </w:t>
      </w:r>
    </w:p>
    <w:p w14:paraId="3C80B081" w14:textId="77777777" w:rsidR="00333E4C" w:rsidRDefault="00650D79">
      <w:pPr>
        <w:numPr>
          <w:ilvl w:val="1"/>
          <w:numId w:val="44"/>
        </w:numPr>
        <w:spacing w:after="58"/>
        <w:ind w:left="1240" w:hanging="175"/>
      </w:pPr>
      <w:r>
        <w:t xml:space="preserve">Refusing to comply with an official or Parks and Recreation personnel requests.  </w:t>
      </w:r>
    </w:p>
    <w:p w14:paraId="30000A40" w14:textId="77777777" w:rsidR="00333E4C" w:rsidRDefault="00650D79">
      <w:pPr>
        <w:numPr>
          <w:ilvl w:val="1"/>
          <w:numId w:val="44"/>
        </w:numPr>
        <w:spacing w:after="55"/>
        <w:ind w:left="1240" w:hanging="175"/>
      </w:pPr>
      <w:r>
        <w:t xml:space="preserve">Disrespectfully addressing a player, official, or Parks and Recreation personnel  </w:t>
      </w:r>
    </w:p>
    <w:p w14:paraId="0C95F45F" w14:textId="77777777" w:rsidR="00333E4C" w:rsidRDefault="00650D79">
      <w:pPr>
        <w:numPr>
          <w:ilvl w:val="0"/>
          <w:numId w:val="44"/>
        </w:numPr>
        <w:ind w:hanging="360"/>
      </w:pPr>
      <w:r>
        <w:t xml:space="preserve">Illegal Contact  </w:t>
      </w:r>
    </w:p>
    <w:p w14:paraId="6FCCA00C" w14:textId="77777777" w:rsidR="00333E4C" w:rsidRDefault="00650D79">
      <w:pPr>
        <w:numPr>
          <w:ilvl w:val="1"/>
          <w:numId w:val="44"/>
        </w:numPr>
        <w:spacing w:after="55"/>
        <w:ind w:left="1240" w:hanging="175"/>
      </w:pPr>
      <w:r>
        <w:t xml:space="preserve">Examples include but not limited to:  </w:t>
      </w:r>
    </w:p>
    <w:p w14:paraId="1824EDC3" w14:textId="77777777" w:rsidR="00333E4C" w:rsidRDefault="00650D79">
      <w:pPr>
        <w:numPr>
          <w:ilvl w:val="2"/>
          <w:numId w:val="44"/>
        </w:numPr>
        <w:ind w:hanging="360"/>
      </w:pPr>
      <w:r>
        <w:t xml:space="preserve">Fighting  </w:t>
      </w:r>
    </w:p>
    <w:p w14:paraId="5BC21FFD" w14:textId="77777777" w:rsidR="00333E4C" w:rsidRDefault="00650D79">
      <w:pPr>
        <w:numPr>
          <w:ilvl w:val="2"/>
          <w:numId w:val="44"/>
        </w:numPr>
        <w:ind w:hanging="360"/>
      </w:pPr>
      <w:r>
        <w:t xml:space="preserve">Intentional contact with an official or Parks and Recreation personnel.  </w:t>
      </w:r>
    </w:p>
    <w:p w14:paraId="4152180F" w14:textId="77777777" w:rsidR="00333E4C" w:rsidRDefault="00650D79">
      <w:pPr>
        <w:numPr>
          <w:ilvl w:val="2"/>
          <w:numId w:val="44"/>
        </w:numPr>
        <w:ind w:hanging="360"/>
      </w:pPr>
      <w:r>
        <w:t xml:space="preserve">Charge into or throw an opponent to the ground after he/she is obviously out of the play, or after the ball is clearly dead either in or out of bounds.  </w:t>
      </w:r>
    </w:p>
    <w:p w14:paraId="0571C78D" w14:textId="77777777" w:rsidR="00333E4C" w:rsidRDefault="00650D79">
      <w:pPr>
        <w:numPr>
          <w:ilvl w:val="2"/>
          <w:numId w:val="44"/>
        </w:numPr>
        <w:ind w:hanging="360"/>
      </w:pPr>
      <w:r>
        <w:t xml:space="preserve">Strike an opponent with his/her fist, locked hands, forearm or elbow, nor kick or knee him/her.  </w:t>
      </w:r>
    </w:p>
    <w:p w14:paraId="7901265D" w14:textId="77777777" w:rsidR="00333E4C" w:rsidRDefault="00650D79">
      <w:pPr>
        <w:numPr>
          <w:ilvl w:val="2"/>
          <w:numId w:val="44"/>
        </w:numPr>
        <w:ind w:hanging="360"/>
      </w:pPr>
      <w:r>
        <w:t xml:space="preserve">Make any other contact with a n opponent which is deemed unnecessary and which incites roughness </w:t>
      </w:r>
      <w:r>
        <w:rPr>
          <w:rFonts w:ascii="Courier New" w:eastAsia="Courier New" w:hAnsi="Courier New" w:cs="Courier New"/>
        </w:rPr>
        <w:t>o</w:t>
      </w:r>
      <w:r>
        <w:rPr>
          <w:rFonts w:ascii="Arial" w:eastAsia="Arial" w:hAnsi="Arial" w:cs="Arial"/>
        </w:rPr>
        <w:t xml:space="preserve"> </w:t>
      </w:r>
      <w:r>
        <w:t xml:space="preserve">Penalty – 15 yards and disqualification and the disqualified person must leave the game site.  </w:t>
      </w:r>
    </w:p>
    <w:p w14:paraId="3C29BC31" w14:textId="77777777" w:rsidR="00333E4C" w:rsidRDefault="00650D79">
      <w:pPr>
        <w:numPr>
          <w:ilvl w:val="0"/>
          <w:numId w:val="44"/>
        </w:numPr>
        <w:ind w:hanging="360"/>
      </w:pPr>
      <w:r>
        <w:t xml:space="preserve">Penalties – Players, Coaches, Non-Players  </w:t>
      </w:r>
    </w:p>
    <w:p w14:paraId="282567C3" w14:textId="77777777" w:rsidR="00333E4C" w:rsidRDefault="00650D79">
      <w:pPr>
        <w:numPr>
          <w:ilvl w:val="1"/>
          <w:numId w:val="44"/>
        </w:numPr>
        <w:ind w:left="1240" w:hanging="175"/>
      </w:pPr>
      <w:r>
        <w:t xml:space="preserve">15 yards (disqualification if official or Parks and Recreation staff deems the violation worthy of automatic ejection).  </w:t>
      </w:r>
    </w:p>
    <w:p w14:paraId="3E0A7403" w14:textId="77777777" w:rsidR="00333E4C" w:rsidRDefault="00650D79">
      <w:pPr>
        <w:numPr>
          <w:ilvl w:val="1"/>
          <w:numId w:val="44"/>
        </w:numPr>
        <w:ind w:left="1240" w:hanging="175"/>
      </w:pPr>
      <w:r>
        <w:t xml:space="preserve">Two (2) unsportsmanlike penalties by one individual results in a disqualification and the disqualified person must leave the game site.  </w:t>
      </w:r>
    </w:p>
    <w:p w14:paraId="32117E91" w14:textId="77777777" w:rsidR="00333E4C" w:rsidRDefault="00650D79">
      <w:pPr>
        <w:numPr>
          <w:ilvl w:val="0"/>
          <w:numId w:val="44"/>
        </w:numPr>
        <w:ind w:hanging="360"/>
      </w:pPr>
      <w:r>
        <w:t xml:space="preserve">Penalties – Spectators, Parents, etc.  </w:t>
      </w:r>
    </w:p>
    <w:p w14:paraId="64315498" w14:textId="77777777" w:rsidR="00333E4C" w:rsidRDefault="00650D79">
      <w:pPr>
        <w:numPr>
          <w:ilvl w:val="1"/>
          <w:numId w:val="44"/>
        </w:numPr>
        <w:ind w:left="1240" w:hanging="175"/>
      </w:pPr>
      <w:r>
        <w:t xml:space="preserve">Disqualification for the remainder of the current football season.  </w:t>
      </w:r>
    </w:p>
    <w:p w14:paraId="538735D7" w14:textId="77777777" w:rsidR="00333E4C" w:rsidRDefault="00650D79">
      <w:pPr>
        <w:spacing w:after="0" w:line="259" w:lineRule="auto"/>
        <w:ind w:left="12" w:firstLine="0"/>
      </w:pPr>
      <w:r>
        <w:t xml:space="preserve">  </w:t>
      </w:r>
    </w:p>
    <w:p w14:paraId="05296528" w14:textId="77777777" w:rsidR="00333E4C" w:rsidRDefault="00650D79">
      <w:pPr>
        <w:pStyle w:val="Heading1"/>
        <w:ind w:left="-5"/>
      </w:pPr>
      <w:r>
        <w:t xml:space="preserve">Game Etiquette  </w:t>
      </w:r>
    </w:p>
    <w:p w14:paraId="201A6029" w14:textId="77777777" w:rsidR="00333E4C" w:rsidRDefault="00650D79">
      <w:pPr>
        <w:numPr>
          <w:ilvl w:val="0"/>
          <w:numId w:val="45"/>
        </w:numPr>
        <w:ind w:hanging="360"/>
      </w:pPr>
      <w:r>
        <w:t xml:space="preserve">Players waiting to play a later game should not do anything to distract other players that are currently playing in a game and should also remain clear of the playing field while another game is in progress.  </w:t>
      </w:r>
    </w:p>
    <w:p w14:paraId="2EE7DA50" w14:textId="77777777" w:rsidR="00333E4C" w:rsidRDefault="00650D79">
      <w:pPr>
        <w:numPr>
          <w:ilvl w:val="0"/>
          <w:numId w:val="45"/>
        </w:numPr>
        <w:ind w:hanging="360"/>
      </w:pPr>
      <w:r>
        <w:t xml:space="preserve">Parks and Recreation personnel are in charge of the RCPS facilities while in use and are responsible for maintaining a safe and orderly atmosphere, as well as report any misconduct.  </w:t>
      </w:r>
    </w:p>
    <w:p w14:paraId="0FAF0B9A" w14:textId="77777777" w:rsidR="00333E4C" w:rsidRDefault="00650D79">
      <w:pPr>
        <w:numPr>
          <w:ilvl w:val="1"/>
          <w:numId w:val="45"/>
        </w:numPr>
        <w:ind w:left="1240" w:hanging="175"/>
      </w:pPr>
      <w:r>
        <w:t xml:space="preserve">Parks and Recreation personnel have the authority to remove any and all person(s) from the building.  </w:t>
      </w:r>
    </w:p>
    <w:p w14:paraId="495CD2EF" w14:textId="77777777" w:rsidR="00333E4C" w:rsidRDefault="00650D79">
      <w:pPr>
        <w:numPr>
          <w:ilvl w:val="0"/>
          <w:numId w:val="45"/>
        </w:numPr>
        <w:ind w:hanging="360"/>
      </w:pPr>
      <w:r>
        <w:t xml:space="preserve">Sportsmanship  </w:t>
      </w:r>
    </w:p>
    <w:p w14:paraId="0914F950" w14:textId="77777777" w:rsidR="00333E4C" w:rsidRDefault="00650D79">
      <w:pPr>
        <w:numPr>
          <w:ilvl w:val="1"/>
          <w:numId w:val="45"/>
        </w:numPr>
        <w:ind w:left="1240" w:hanging="175"/>
      </w:pPr>
      <w:r>
        <w:t xml:space="preserve">There shall be no excessive on field team celebrations (i.e. players and coaches leaving the bench, etc.) following a touchdown, score, or conclusion of a game.  Failure to comply with this rule will result in the following:  </w:t>
      </w:r>
    </w:p>
    <w:p w14:paraId="04AD276A" w14:textId="77777777" w:rsidR="00333E4C" w:rsidRDefault="00650D79">
      <w:pPr>
        <w:numPr>
          <w:ilvl w:val="2"/>
          <w:numId w:val="45"/>
        </w:numPr>
        <w:ind w:hanging="360"/>
      </w:pPr>
      <w:r>
        <w:t>1</w:t>
      </w:r>
      <w:r>
        <w:rPr>
          <w:sz w:val="12"/>
          <w:vertAlign w:val="superscript"/>
        </w:rPr>
        <w:t>st</w:t>
      </w:r>
      <w:r>
        <w:t xml:space="preserve"> occurrence – 15-yard penalty.  </w:t>
      </w:r>
    </w:p>
    <w:p w14:paraId="01CDCD93" w14:textId="77777777" w:rsidR="00333E4C" w:rsidRDefault="00650D79">
      <w:pPr>
        <w:numPr>
          <w:ilvl w:val="2"/>
          <w:numId w:val="45"/>
        </w:numPr>
        <w:ind w:hanging="360"/>
      </w:pPr>
      <w:r>
        <w:t>2</w:t>
      </w:r>
      <w:r>
        <w:rPr>
          <w:sz w:val="12"/>
          <w:vertAlign w:val="superscript"/>
        </w:rPr>
        <w:t>nd</w:t>
      </w:r>
      <w:r>
        <w:t xml:space="preserve"> occurrence – 15-yard penalty and loss of one (1) timeout.  </w:t>
      </w:r>
    </w:p>
    <w:p w14:paraId="4F543F7E" w14:textId="77777777" w:rsidR="00333E4C" w:rsidRDefault="00650D79">
      <w:pPr>
        <w:ind w:left="2896" w:hanging="361"/>
      </w:pPr>
      <w:r>
        <w:rPr>
          <w:rFonts w:ascii="Courier New" w:eastAsia="Courier New" w:hAnsi="Courier New" w:cs="Courier New"/>
        </w:rPr>
        <w:t>o</w:t>
      </w:r>
      <w:r>
        <w:rPr>
          <w:rFonts w:ascii="Arial" w:eastAsia="Arial" w:hAnsi="Arial" w:cs="Arial"/>
        </w:rPr>
        <w:t xml:space="preserve"> </w:t>
      </w:r>
      <w:r>
        <w:t xml:space="preserve">If the violation occurs at the end of a game, the penalty shall be noted by staff and enforced during the kickoff of the next game.  </w:t>
      </w:r>
    </w:p>
    <w:p w14:paraId="6E149C5D" w14:textId="77777777" w:rsidR="00333E4C" w:rsidRDefault="00650D79">
      <w:pPr>
        <w:numPr>
          <w:ilvl w:val="1"/>
          <w:numId w:val="45"/>
        </w:numPr>
        <w:ind w:left="1240" w:hanging="175"/>
      </w:pPr>
      <w:r>
        <w:t xml:space="preserve">At the conclusion of each game both teams (players and coaches) must meet at midfield and shake hands. Failure to comply with this rule may result in disciplinary actions taken by Parks and Recreation.  </w:t>
      </w:r>
    </w:p>
    <w:p w14:paraId="27BF9997" w14:textId="77777777" w:rsidR="00333E4C" w:rsidRDefault="00650D79">
      <w:pPr>
        <w:numPr>
          <w:ilvl w:val="0"/>
          <w:numId w:val="45"/>
        </w:numPr>
        <w:spacing w:after="0"/>
        <w:ind w:hanging="360"/>
      </w:pPr>
      <w:r>
        <w:t xml:space="preserve">Complaints regarding players, teams, coaches, field conditions, officials, etc. should be channeled through the zone provider’s athletic director.  </w:t>
      </w:r>
    </w:p>
    <w:p w14:paraId="7C740ECB" w14:textId="77777777" w:rsidR="00333E4C" w:rsidRDefault="00650D79">
      <w:pPr>
        <w:spacing w:after="1" w:line="259" w:lineRule="auto"/>
        <w:ind w:left="14" w:firstLine="0"/>
      </w:pPr>
      <w:r>
        <w:rPr>
          <w:b/>
        </w:rPr>
        <w:t xml:space="preserve"> </w:t>
      </w:r>
      <w:r>
        <w:t xml:space="preserve"> </w:t>
      </w:r>
    </w:p>
    <w:p w14:paraId="0B6872E4" w14:textId="77777777" w:rsidR="00333E4C" w:rsidRDefault="00650D79">
      <w:pPr>
        <w:pStyle w:val="Heading1"/>
        <w:ind w:left="-5"/>
      </w:pPr>
      <w:r>
        <w:t xml:space="preserve">Coach, Player, Spectator Ejection  </w:t>
      </w:r>
    </w:p>
    <w:p w14:paraId="410C5318" w14:textId="77777777" w:rsidR="00333E4C" w:rsidRDefault="00650D79">
      <w:pPr>
        <w:numPr>
          <w:ilvl w:val="0"/>
          <w:numId w:val="46"/>
        </w:numPr>
        <w:ind w:hanging="360"/>
      </w:pPr>
      <w:r>
        <w:t xml:space="preserve">Any coach or player ejected from a game will not be allowed to coach/play or attend his/her team’s next game.  </w:t>
      </w:r>
    </w:p>
    <w:p w14:paraId="10DC9763" w14:textId="77777777" w:rsidR="00333E4C" w:rsidRDefault="00650D79">
      <w:pPr>
        <w:numPr>
          <w:ilvl w:val="0"/>
          <w:numId w:val="46"/>
        </w:numPr>
        <w:ind w:hanging="360"/>
      </w:pPr>
      <w:r>
        <w:t xml:space="preserve">Any coach or player ejected from a game for fighting will result in an automatic two (2) game suspension.  </w:t>
      </w:r>
    </w:p>
    <w:p w14:paraId="79A8785E" w14:textId="77777777" w:rsidR="00333E4C" w:rsidRDefault="00650D79">
      <w:pPr>
        <w:numPr>
          <w:ilvl w:val="1"/>
          <w:numId w:val="46"/>
        </w:numPr>
        <w:ind w:left="1240" w:hanging="175"/>
      </w:pPr>
      <w:r>
        <w:t xml:space="preserve">Fighting can occur before, during, or after any game and can happen during live and dead ball situations.  </w:t>
      </w:r>
    </w:p>
    <w:p w14:paraId="4F1EB252" w14:textId="77777777" w:rsidR="00333E4C" w:rsidRDefault="00650D79">
      <w:pPr>
        <w:numPr>
          <w:ilvl w:val="1"/>
          <w:numId w:val="46"/>
        </w:numPr>
        <w:spacing w:after="10" w:line="271" w:lineRule="auto"/>
        <w:ind w:left="1240" w:hanging="175"/>
      </w:pPr>
      <w:r>
        <w:t xml:space="preserve">Fighting is an intentional attempt to make any contact with an opponent or teammate outside of the normal course of play. This includes but is not limited to using the fist, hands, arms, legs, </w:t>
      </w:r>
    </w:p>
    <w:p w14:paraId="67ABDD83" w14:textId="77777777" w:rsidR="00333E4C" w:rsidRDefault="00650D79">
      <w:pPr>
        <w:ind w:left="1530"/>
      </w:pPr>
      <w:r>
        <w:t xml:space="preserve">and/or feet to attempt to strike, punch, kick, or push, regardless of whether contact is made.  </w:t>
      </w:r>
    </w:p>
    <w:p w14:paraId="475DCFBE" w14:textId="77777777" w:rsidR="00333E4C" w:rsidRDefault="00650D79">
      <w:pPr>
        <w:numPr>
          <w:ilvl w:val="1"/>
          <w:numId w:val="46"/>
        </w:numPr>
        <w:ind w:left="1240" w:hanging="175"/>
      </w:pPr>
      <w:r>
        <w:lastRenderedPageBreak/>
        <w:t xml:space="preserve">Fighting is also any attempt to instigate a fight by committing an unsportsmanlike act that causes a person to retaliate by fighting.  </w:t>
      </w:r>
    </w:p>
    <w:p w14:paraId="74F78E1A" w14:textId="77777777" w:rsidR="00333E4C" w:rsidRDefault="00650D79">
      <w:pPr>
        <w:numPr>
          <w:ilvl w:val="1"/>
          <w:numId w:val="46"/>
        </w:numPr>
        <w:ind w:left="1240" w:hanging="175"/>
      </w:pPr>
      <w:r>
        <w:t xml:space="preserve">If a player, coach, or spectator leaves the bench area and displays intent to interact with or start an altercation, it will be considered fighting.  </w:t>
      </w:r>
    </w:p>
    <w:p w14:paraId="581372BB" w14:textId="77777777" w:rsidR="00333E4C" w:rsidRDefault="00650D79">
      <w:pPr>
        <w:numPr>
          <w:ilvl w:val="1"/>
          <w:numId w:val="46"/>
        </w:numPr>
        <w:ind w:left="1240" w:hanging="175"/>
      </w:pPr>
      <w:r>
        <w:t xml:space="preserve">Approved coaches (head or assistant) may leave the bench area to assist in a situation where a fight may have or already has broken out to prevent the situation from escalating. However, they must return to the bench area promptly and not violate any of the above items.  </w:t>
      </w:r>
    </w:p>
    <w:p w14:paraId="7D25505D" w14:textId="77777777" w:rsidR="00333E4C" w:rsidRDefault="00650D79">
      <w:pPr>
        <w:numPr>
          <w:ilvl w:val="0"/>
          <w:numId w:val="46"/>
        </w:numPr>
        <w:ind w:hanging="360"/>
      </w:pPr>
      <w:r>
        <w:t xml:space="preserve">Any player ejected from two (2) games in one (1) season must sit out the rest of the season.   </w:t>
      </w:r>
    </w:p>
    <w:p w14:paraId="1B88F739" w14:textId="77777777" w:rsidR="00333E4C" w:rsidRDefault="00650D79">
      <w:pPr>
        <w:numPr>
          <w:ilvl w:val="1"/>
          <w:numId w:val="46"/>
        </w:numPr>
        <w:spacing w:after="56"/>
        <w:ind w:left="1240" w:hanging="175"/>
      </w:pPr>
      <w:r>
        <w:t xml:space="preserve">This person will not be permitted to attend any Roanoke Parks and Recreation youth football games.  </w:t>
      </w:r>
    </w:p>
    <w:p w14:paraId="70810DDC" w14:textId="77777777" w:rsidR="00333E4C" w:rsidRDefault="00650D79">
      <w:pPr>
        <w:numPr>
          <w:ilvl w:val="0"/>
          <w:numId w:val="46"/>
        </w:numPr>
        <w:ind w:hanging="360"/>
      </w:pPr>
      <w:r>
        <w:t xml:space="preserve">Any coach ejected from two (2) games in one (1) season will not be allowed to coach the remainder of the season and will face a one (1) year ban from all youth sports.    </w:t>
      </w:r>
    </w:p>
    <w:p w14:paraId="21FDAE0E" w14:textId="77777777" w:rsidR="00333E4C" w:rsidRDefault="00650D79">
      <w:pPr>
        <w:numPr>
          <w:ilvl w:val="0"/>
          <w:numId w:val="46"/>
        </w:numPr>
        <w:ind w:hanging="360"/>
      </w:pPr>
      <w:r>
        <w:t xml:space="preserve">Any player or coach that is ejected from a game must immediately leave the facility and is not allowed to attend games during their suspension. Failure to leave the facility immediately will result in officials forfeiting his/her team’s current game and his/her suspension will be for the remainder of the season.  </w:t>
      </w:r>
    </w:p>
    <w:p w14:paraId="1C0B0FC0" w14:textId="77777777" w:rsidR="00333E4C" w:rsidRDefault="00650D79">
      <w:pPr>
        <w:numPr>
          <w:ilvl w:val="0"/>
          <w:numId w:val="46"/>
        </w:numPr>
        <w:ind w:hanging="360"/>
      </w:pPr>
      <w:r>
        <w:t xml:space="preserve">Roanoke Parks and Recreation holds the right to alter suspensions based on the severity of the action.  </w:t>
      </w:r>
    </w:p>
    <w:p w14:paraId="6F680938" w14:textId="77777777" w:rsidR="00333E4C" w:rsidRDefault="00650D79">
      <w:pPr>
        <w:numPr>
          <w:ilvl w:val="0"/>
          <w:numId w:val="46"/>
        </w:numPr>
        <w:spacing w:after="0"/>
        <w:ind w:hanging="360"/>
      </w:pPr>
      <w:r>
        <w:t xml:space="preserve">Any spectator that portrays negative sportsmanship or inappropriate actions will be ejected from the game. Any spectator ejected will be banned from attending any Parks and Recreation games for the rest of the season.  </w:t>
      </w:r>
    </w:p>
    <w:p w14:paraId="0536ACB2" w14:textId="77777777" w:rsidR="00333E4C" w:rsidRDefault="00650D79">
      <w:pPr>
        <w:spacing w:after="0" w:line="259" w:lineRule="auto"/>
        <w:ind w:left="12" w:firstLine="0"/>
      </w:pPr>
      <w:r>
        <w:t xml:space="preserve">  </w:t>
      </w:r>
    </w:p>
    <w:p w14:paraId="1D8BEC2D" w14:textId="77777777" w:rsidR="00333E4C" w:rsidRDefault="00650D79">
      <w:pPr>
        <w:pStyle w:val="Heading1"/>
        <w:ind w:left="-5"/>
      </w:pPr>
      <w:r>
        <w:t xml:space="preserve">Inclement Weather  </w:t>
      </w:r>
    </w:p>
    <w:p w14:paraId="1BF04714" w14:textId="77777777" w:rsidR="00333E4C" w:rsidRDefault="00650D79">
      <w:pPr>
        <w:numPr>
          <w:ilvl w:val="0"/>
          <w:numId w:val="47"/>
        </w:numPr>
        <w:ind w:hanging="360"/>
      </w:pPr>
      <w:r>
        <w:t xml:space="preserve">In the event of rain, coaches and parents may call the Game Cancellation Hotline at 540-853-1196 and information will be given as to the status of the games that day/night. The hotline will be updated by 4:00 p.m. on weekdays or 7:30 a.m. on weekends.  </w:t>
      </w:r>
    </w:p>
    <w:p w14:paraId="6BE37DBD" w14:textId="77777777" w:rsidR="00333E4C" w:rsidRDefault="00650D79">
      <w:pPr>
        <w:numPr>
          <w:ilvl w:val="0"/>
          <w:numId w:val="47"/>
        </w:numPr>
        <w:ind w:hanging="360"/>
      </w:pPr>
      <w:r>
        <w:t xml:space="preserve">After 4:00 p.m., playability of the field will be determined by the umpires at the field. The decision of the umpire will be final. If the first game of the night is canceled due to weather, the second game of the night will also be canceled.  </w:t>
      </w:r>
    </w:p>
    <w:p w14:paraId="115BB3B3" w14:textId="77777777" w:rsidR="00333E4C" w:rsidRDefault="00650D79">
      <w:pPr>
        <w:numPr>
          <w:ilvl w:val="0"/>
          <w:numId w:val="47"/>
        </w:numPr>
        <w:spacing w:after="0"/>
        <w:ind w:hanging="360"/>
      </w:pPr>
      <w:r>
        <w:t xml:space="preserve">Make-up schedules will be posted on the athletics portion of Parks and Recreation’s website  </w:t>
      </w:r>
    </w:p>
    <w:p w14:paraId="06098D35" w14:textId="77777777" w:rsidR="00333E4C" w:rsidRDefault="00650D79">
      <w:pPr>
        <w:ind w:left="742"/>
      </w:pPr>
      <w:r>
        <w:t xml:space="preserve">(playroanoke.com) within three (3) business days of the originally scheduled gams and will generally be rescheduled to the end of the league schedule.  </w:t>
      </w:r>
    </w:p>
    <w:p w14:paraId="377AE00E" w14:textId="77777777" w:rsidR="00333E4C" w:rsidRDefault="00650D79">
      <w:pPr>
        <w:numPr>
          <w:ilvl w:val="0"/>
          <w:numId w:val="47"/>
        </w:numPr>
        <w:ind w:hanging="360"/>
      </w:pPr>
      <w:r>
        <w:t xml:space="preserve">Lightning Policy  </w:t>
      </w:r>
    </w:p>
    <w:p w14:paraId="7FF23C98" w14:textId="77777777" w:rsidR="00333E4C" w:rsidRDefault="00650D79">
      <w:pPr>
        <w:numPr>
          <w:ilvl w:val="1"/>
          <w:numId w:val="47"/>
        </w:numPr>
        <w:ind w:left="1240" w:hanging="175"/>
      </w:pPr>
      <w:r>
        <w:t xml:space="preserve">Anytime lightning is visible, then all players, coaches, fans and umpires should </w:t>
      </w:r>
      <w:r>
        <w:rPr>
          <w:b/>
        </w:rPr>
        <w:t>take shelter immediately!</w:t>
      </w:r>
      <w:r>
        <w:t xml:space="preserve">  </w:t>
      </w:r>
    </w:p>
    <w:p w14:paraId="0B0B8650" w14:textId="77777777" w:rsidR="00333E4C" w:rsidRDefault="00650D79">
      <w:pPr>
        <w:numPr>
          <w:ilvl w:val="1"/>
          <w:numId w:val="47"/>
        </w:numPr>
        <w:ind w:left="1240" w:hanging="175"/>
      </w:pPr>
      <w:r>
        <w:t xml:space="preserve">Flash (Bang) Method – Count seconds between lightning flash and thunder and divide by 5 – this gives the distance of lightning in miles. If count is 30 seconds or less </w:t>
      </w:r>
      <w:r>
        <w:rPr>
          <w:b/>
        </w:rPr>
        <w:t>take shelter immediately!</w:t>
      </w:r>
      <w:r>
        <w:t xml:space="preserve">  </w:t>
      </w:r>
    </w:p>
    <w:p w14:paraId="542C5E8A" w14:textId="77777777" w:rsidR="00333E4C" w:rsidRDefault="00650D79">
      <w:pPr>
        <w:numPr>
          <w:ilvl w:val="1"/>
          <w:numId w:val="47"/>
        </w:numPr>
        <w:ind w:left="1240" w:hanging="175"/>
      </w:pPr>
      <w:r>
        <w:t xml:space="preserve">The Umpire and Site Supervisor should instruct all players, coaches and fans that danger is present and they should seek shelter immediately. Safe places for shelter would be fully enclosed metal vehicles with windows up, enclosed buildings or the low ground. Seek cover in clumps of bushes. Unsafe shelter areas include all nearby outdoor metallic objects like flag poles, fences, high mast light poles, metal bleachers, etc. AVOID water, AVOID open fields, AVOID using the telephone.  </w:t>
      </w:r>
    </w:p>
    <w:p w14:paraId="4533A5CE" w14:textId="77777777" w:rsidR="00333E4C" w:rsidRDefault="00650D79">
      <w:pPr>
        <w:numPr>
          <w:ilvl w:val="1"/>
          <w:numId w:val="47"/>
        </w:numPr>
        <w:spacing w:after="51"/>
        <w:ind w:left="1240" w:hanging="175"/>
      </w:pPr>
      <w:r>
        <w:t xml:space="preserve">If you feel your hair standing on end or hear “crackling noises” you are in lightning’s electric field. Immediately remove metal objects (including baseball cap), place your feet together, duck your head and crouch down with hands on knees.  </w:t>
      </w:r>
    </w:p>
    <w:p w14:paraId="696CA939" w14:textId="77777777" w:rsidR="00333E4C" w:rsidRDefault="00650D79">
      <w:pPr>
        <w:numPr>
          <w:ilvl w:val="1"/>
          <w:numId w:val="47"/>
        </w:numPr>
        <w:spacing w:after="51"/>
        <w:ind w:left="1240" w:hanging="175"/>
      </w:pPr>
      <w:r>
        <w:t xml:space="preserve">If anyone is struck by lightning </w:t>
      </w:r>
      <w:r>
        <w:rPr>
          <w:b/>
        </w:rPr>
        <w:t>CALL 911 IMMEDIATELY</w:t>
      </w:r>
      <w:r>
        <w:t xml:space="preserve">.  People who have been struck by lightning do not carry an electrical charge and are safe to handle. Apply CPR immediately if you are qualified to do so.  </w:t>
      </w:r>
    </w:p>
    <w:p w14:paraId="08A4E44D" w14:textId="77777777" w:rsidR="00333E4C" w:rsidRDefault="00650D79">
      <w:pPr>
        <w:numPr>
          <w:ilvl w:val="1"/>
          <w:numId w:val="47"/>
        </w:numPr>
        <w:spacing w:after="65"/>
        <w:ind w:left="1240" w:hanging="175"/>
      </w:pPr>
      <w:r>
        <w:t xml:space="preserve">Wait at least </w:t>
      </w:r>
      <w:r>
        <w:rPr>
          <w:b/>
        </w:rPr>
        <w:t>30 minutes</w:t>
      </w:r>
      <w:r>
        <w:t xml:space="preserve"> after the last lightning flash before resuming activities.  </w:t>
      </w:r>
    </w:p>
    <w:p w14:paraId="38D7035D" w14:textId="77777777" w:rsidR="00333E4C" w:rsidRDefault="00650D79">
      <w:pPr>
        <w:spacing w:after="1" w:line="259" w:lineRule="auto"/>
        <w:ind w:left="14" w:firstLine="0"/>
      </w:pPr>
      <w:r>
        <w:rPr>
          <w:b/>
        </w:rPr>
        <w:t xml:space="preserve"> </w:t>
      </w:r>
      <w:r>
        <w:t xml:space="preserve"> </w:t>
      </w:r>
    </w:p>
    <w:p w14:paraId="2BA8D2C4" w14:textId="77777777" w:rsidR="00333E4C" w:rsidRDefault="00650D79">
      <w:pPr>
        <w:pStyle w:val="Heading1"/>
        <w:spacing w:after="0"/>
        <w:ind w:left="-5"/>
      </w:pPr>
      <w:r>
        <w:t xml:space="preserve">Make-Up Games  </w:t>
      </w:r>
    </w:p>
    <w:p w14:paraId="06AA63BA" w14:textId="77777777" w:rsidR="00333E4C" w:rsidRDefault="00650D79">
      <w:r>
        <w:t xml:space="preserve">The Head Coach and/or Athletic Director must give Parks and Recreation a minimum 72-hour notice prior to a cancellation/reschedule notice. Any request under 72 hours will not be rescheduled  </w:t>
      </w:r>
    </w:p>
    <w:p w14:paraId="51C084BA" w14:textId="77777777" w:rsidR="00333E4C" w:rsidRDefault="00650D79">
      <w:pPr>
        <w:numPr>
          <w:ilvl w:val="0"/>
          <w:numId w:val="48"/>
        </w:numPr>
        <w:ind w:left="734" w:hanging="360"/>
      </w:pPr>
      <w:r>
        <w:t>Games will be postponed when Roanoke City Public Schools are closed. When schools are closed on Friday, games may still be played on Saturday, weather permitting.</w:t>
      </w:r>
      <w:r>
        <w:rPr>
          <w:b/>
        </w:rPr>
        <w:t xml:space="preserve"> </w:t>
      </w:r>
      <w:r>
        <w:t xml:space="preserve"> </w:t>
      </w:r>
    </w:p>
    <w:p w14:paraId="61B0A936" w14:textId="77777777" w:rsidR="00333E4C" w:rsidRDefault="00650D79">
      <w:pPr>
        <w:numPr>
          <w:ilvl w:val="0"/>
          <w:numId w:val="48"/>
        </w:numPr>
        <w:ind w:left="734" w:hanging="360"/>
      </w:pPr>
      <w:r>
        <w:t>Coaches should call the Game Cancellation Hotline Number at 540-853-1196 for game cancellation information (in the event of inclement weather). This information will be updated daily by 4:00 pm.</w:t>
      </w:r>
      <w:r>
        <w:rPr>
          <w:b/>
        </w:rPr>
        <w:t xml:space="preserve"> </w:t>
      </w:r>
      <w:r>
        <w:t xml:space="preserve"> </w:t>
      </w:r>
    </w:p>
    <w:p w14:paraId="51586E0F" w14:textId="77777777" w:rsidR="00333E4C" w:rsidRDefault="00650D79">
      <w:pPr>
        <w:numPr>
          <w:ilvl w:val="0"/>
          <w:numId w:val="48"/>
        </w:numPr>
        <w:ind w:left="734" w:hanging="360"/>
      </w:pPr>
      <w:r>
        <w:lastRenderedPageBreak/>
        <w:t>Make-up schedules will be emailed and posted online within three (3) business days of the original scheduled games and will generally be placed at the end of the league schedule.</w:t>
      </w:r>
      <w:r>
        <w:rPr>
          <w:b/>
        </w:rPr>
        <w:t xml:space="preserve"> </w:t>
      </w:r>
      <w:r>
        <w:t xml:space="preserve"> </w:t>
      </w:r>
    </w:p>
    <w:p w14:paraId="48830F70" w14:textId="77777777" w:rsidR="00333E4C" w:rsidRDefault="00650D79">
      <w:pPr>
        <w:ind w:left="1425" w:hanging="360"/>
      </w:pPr>
      <w:r>
        <w:rPr>
          <w:rFonts w:ascii="Courier New" w:eastAsia="Courier New" w:hAnsi="Courier New" w:cs="Courier New"/>
        </w:rPr>
        <w:t>-</w:t>
      </w:r>
      <w:r>
        <w:rPr>
          <w:rFonts w:ascii="Arial" w:eastAsia="Arial" w:hAnsi="Arial" w:cs="Arial"/>
        </w:rPr>
        <w:t xml:space="preserve"> </w:t>
      </w:r>
      <w:r>
        <w:t xml:space="preserve">If games must be re-scheduled in a short amount of time, the coach will receive a phone call from the Athletics Office.  </w:t>
      </w:r>
    </w:p>
    <w:p w14:paraId="66F41B4B" w14:textId="77777777" w:rsidR="00333E4C" w:rsidRDefault="00650D79">
      <w:pPr>
        <w:spacing w:after="0" w:line="259" w:lineRule="auto"/>
        <w:ind w:left="12" w:firstLine="0"/>
      </w:pPr>
      <w:r>
        <w:t xml:space="preserve">  </w:t>
      </w:r>
    </w:p>
    <w:p w14:paraId="3DC803C2" w14:textId="77777777" w:rsidR="00333E4C" w:rsidRDefault="00650D79">
      <w:pPr>
        <w:pStyle w:val="Heading1"/>
        <w:spacing w:after="0"/>
        <w:ind w:left="-5"/>
      </w:pPr>
      <w:r>
        <w:t xml:space="preserve">Protests  </w:t>
      </w:r>
    </w:p>
    <w:p w14:paraId="3D44F874" w14:textId="77777777" w:rsidR="00333E4C" w:rsidRDefault="00650D79">
      <w:pPr>
        <w:ind w:left="22"/>
      </w:pPr>
      <w:r>
        <w:t xml:space="preserve">Complaints regarding players, teams, coaches, field conditions, officials, etc. should be channeled through the zone provider’s athletic director.  </w:t>
      </w:r>
    </w:p>
    <w:p w14:paraId="19FC3EDA" w14:textId="77777777" w:rsidR="00333E4C" w:rsidRDefault="00650D79">
      <w:pPr>
        <w:numPr>
          <w:ilvl w:val="0"/>
          <w:numId w:val="49"/>
        </w:numPr>
        <w:ind w:hanging="360"/>
      </w:pPr>
      <w:r>
        <w:t xml:space="preserve">Protest of NFHS rules are not permitted.  </w:t>
      </w:r>
    </w:p>
    <w:p w14:paraId="7D03FA52" w14:textId="77777777" w:rsidR="00333E4C" w:rsidRDefault="00650D79">
      <w:pPr>
        <w:numPr>
          <w:ilvl w:val="0"/>
          <w:numId w:val="49"/>
        </w:numPr>
        <w:ind w:hanging="360"/>
      </w:pPr>
      <w:r>
        <w:t xml:space="preserve">Protest of Roanoke Parks and Recreation local rules are not permitted.  </w:t>
      </w:r>
    </w:p>
    <w:p w14:paraId="1CA726C9" w14:textId="77777777" w:rsidR="00333E4C" w:rsidRDefault="00650D79">
      <w:pPr>
        <w:numPr>
          <w:ilvl w:val="1"/>
          <w:numId w:val="49"/>
        </w:numPr>
        <w:ind w:left="1240" w:hanging="175"/>
      </w:pPr>
      <w:r>
        <w:t xml:space="preserve">If rules are not being properly interpreted, please contact Parks and Recreation staff as soon as possible.  </w:t>
      </w:r>
    </w:p>
    <w:p w14:paraId="53879E65" w14:textId="77777777" w:rsidR="00333E4C" w:rsidRDefault="00650D79">
      <w:pPr>
        <w:numPr>
          <w:ilvl w:val="0"/>
          <w:numId w:val="49"/>
        </w:numPr>
        <w:ind w:hanging="360"/>
      </w:pPr>
      <w:r>
        <w:t xml:space="preserve">Protest of up to three (3) players’ eligibility is permitted per protest. Eligibility includes non-rostered players, age, city residency, and/or other factors which may affect a player’s eligibility.  </w:t>
      </w:r>
    </w:p>
    <w:p w14:paraId="14D47D6F" w14:textId="77777777" w:rsidR="00333E4C" w:rsidRDefault="00650D79">
      <w:pPr>
        <w:numPr>
          <w:ilvl w:val="0"/>
          <w:numId w:val="49"/>
        </w:numPr>
        <w:ind w:hanging="360"/>
      </w:pPr>
      <w:r>
        <w:t xml:space="preserve">How to protest:  </w:t>
      </w:r>
    </w:p>
    <w:p w14:paraId="36DCBEA7" w14:textId="77777777" w:rsidR="00333E4C" w:rsidRDefault="00650D79">
      <w:pPr>
        <w:numPr>
          <w:ilvl w:val="1"/>
          <w:numId w:val="49"/>
        </w:numPr>
        <w:ind w:left="1240" w:hanging="175"/>
      </w:pPr>
      <w:r>
        <w:t xml:space="preserve">The athletic director shall submit a protest in writing (typed or emailed) within 48 hours of the game completion to the parks and recreation department.  </w:t>
      </w:r>
    </w:p>
    <w:p w14:paraId="4D8AD067" w14:textId="77777777" w:rsidR="00333E4C" w:rsidRDefault="00650D79">
      <w:pPr>
        <w:numPr>
          <w:ilvl w:val="1"/>
          <w:numId w:val="49"/>
        </w:numPr>
        <w:ind w:left="1240" w:hanging="175"/>
      </w:pPr>
      <w:r>
        <w:t xml:space="preserve">The $50.00 filing fee, which will be returned if the protest is upheld by the Youth Athletics Review Board, should accompany the following information:  </w:t>
      </w:r>
    </w:p>
    <w:p w14:paraId="6169E10C" w14:textId="77777777" w:rsidR="00333E4C" w:rsidRDefault="00650D79">
      <w:pPr>
        <w:numPr>
          <w:ilvl w:val="2"/>
          <w:numId w:val="49"/>
        </w:numPr>
        <w:ind w:hanging="360"/>
      </w:pPr>
      <w:r>
        <w:t xml:space="preserve">Date  </w:t>
      </w:r>
    </w:p>
    <w:p w14:paraId="35EB7D33" w14:textId="77777777" w:rsidR="00333E4C" w:rsidRDefault="00650D79">
      <w:pPr>
        <w:numPr>
          <w:ilvl w:val="2"/>
          <w:numId w:val="49"/>
        </w:numPr>
        <w:ind w:hanging="360"/>
      </w:pPr>
      <w:r>
        <w:t xml:space="preserve">Time  </w:t>
      </w:r>
    </w:p>
    <w:p w14:paraId="262EE053" w14:textId="77777777" w:rsidR="00333E4C" w:rsidRDefault="00650D79">
      <w:pPr>
        <w:numPr>
          <w:ilvl w:val="2"/>
          <w:numId w:val="49"/>
        </w:numPr>
        <w:ind w:hanging="360"/>
      </w:pPr>
      <w:r>
        <w:t xml:space="preserve">Location  </w:t>
      </w:r>
    </w:p>
    <w:p w14:paraId="6F609EF9" w14:textId="77777777" w:rsidR="00333E4C" w:rsidRDefault="00650D79">
      <w:pPr>
        <w:numPr>
          <w:ilvl w:val="2"/>
          <w:numId w:val="49"/>
        </w:numPr>
        <w:ind w:hanging="360"/>
      </w:pPr>
      <w:r>
        <w:t xml:space="preserve">Names of officials, scorekeepers, teams, and coaches  </w:t>
      </w:r>
    </w:p>
    <w:p w14:paraId="68BFB9F4" w14:textId="77777777" w:rsidR="00333E4C" w:rsidRDefault="00650D79">
      <w:pPr>
        <w:numPr>
          <w:ilvl w:val="2"/>
          <w:numId w:val="49"/>
        </w:numPr>
        <w:ind w:hanging="360"/>
      </w:pPr>
      <w:r>
        <w:t xml:space="preserve">Justification of protest (any knowledge why the child may be ineligible)  </w:t>
      </w:r>
    </w:p>
    <w:p w14:paraId="1E4DBD74" w14:textId="77777777" w:rsidR="00333E4C" w:rsidRDefault="00650D79">
      <w:pPr>
        <w:numPr>
          <w:ilvl w:val="1"/>
          <w:numId w:val="49"/>
        </w:numPr>
        <w:ind w:left="1240" w:hanging="175"/>
      </w:pPr>
      <w:r>
        <w:t xml:space="preserve">The zone provider being protested must provide Parks and Recreation with all necessary documents within 48 hours of being notified.    </w:t>
      </w:r>
    </w:p>
    <w:p w14:paraId="2769CFA0" w14:textId="77777777" w:rsidR="00333E4C" w:rsidRDefault="00650D79">
      <w:pPr>
        <w:numPr>
          <w:ilvl w:val="1"/>
          <w:numId w:val="49"/>
        </w:numPr>
        <w:ind w:left="1240" w:hanging="175"/>
      </w:pPr>
      <w:r>
        <w:t xml:space="preserve">Birth certificates submitted to Parks and Recreation must be an original copy with a seal. Any copy other than the original will not be accepted.  </w:t>
      </w:r>
    </w:p>
    <w:p w14:paraId="214F07B7" w14:textId="77777777" w:rsidR="00333E4C" w:rsidRDefault="00650D79">
      <w:pPr>
        <w:numPr>
          <w:ilvl w:val="0"/>
          <w:numId w:val="49"/>
        </w:numPr>
        <w:ind w:hanging="360"/>
      </w:pPr>
      <w:r>
        <w:t xml:space="preserve">Penalties:  </w:t>
      </w:r>
    </w:p>
    <w:p w14:paraId="6FE7C21B" w14:textId="77777777" w:rsidR="00333E4C" w:rsidRDefault="00650D79">
      <w:pPr>
        <w:numPr>
          <w:ilvl w:val="1"/>
          <w:numId w:val="49"/>
        </w:numPr>
        <w:ind w:left="1240" w:hanging="175"/>
      </w:pPr>
      <w:r>
        <w:t xml:space="preserve">Player(s) is/are ineligible to participate until all documentation has been submitted to and verified by Parks and Recreation.  </w:t>
      </w:r>
    </w:p>
    <w:p w14:paraId="290E82B7" w14:textId="77777777" w:rsidR="00333E4C" w:rsidRDefault="00650D79">
      <w:pPr>
        <w:numPr>
          <w:ilvl w:val="1"/>
          <w:numId w:val="49"/>
        </w:numPr>
        <w:ind w:left="1240" w:hanging="175"/>
      </w:pPr>
      <w:r>
        <w:t xml:space="preserve">If a player or players are found to be ineligible, all games participated in by the illegal participant(s) will be forfeited in the official Parks and Recreation standings.  </w:t>
      </w:r>
    </w:p>
    <w:p w14:paraId="2CB97887" w14:textId="77777777" w:rsidR="00333E4C" w:rsidRDefault="00650D79">
      <w:pPr>
        <w:spacing w:after="0" w:line="259" w:lineRule="auto"/>
        <w:ind w:left="12" w:firstLine="0"/>
      </w:pPr>
      <w:r>
        <w:t xml:space="preserve">  </w:t>
      </w:r>
    </w:p>
    <w:p w14:paraId="6251A8E9" w14:textId="77777777" w:rsidR="00333E4C" w:rsidRDefault="00650D79">
      <w:pPr>
        <w:pStyle w:val="Heading1"/>
        <w:ind w:left="-5"/>
      </w:pPr>
      <w:r>
        <w:t xml:space="preserve">Concussion Management   </w:t>
      </w:r>
    </w:p>
    <w:p w14:paraId="71C9D2A0" w14:textId="77777777" w:rsidR="00333E4C" w:rsidRDefault="00650D79">
      <w:pPr>
        <w:numPr>
          <w:ilvl w:val="0"/>
          <w:numId w:val="50"/>
        </w:numPr>
        <w:ind w:hanging="360"/>
      </w:pPr>
      <w:r>
        <w:t xml:space="preserve">No athlete shall return to play or practice on the same day of a concussion.  </w:t>
      </w:r>
    </w:p>
    <w:p w14:paraId="66A2381D" w14:textId="77777777" w:rsidR="00333E4C" w:rsidRDefault="00650D79">
      <w:pPr>
        <w:numPr>
          <w:ilvl w:val="0"/>
          <w:numId w:val="50"/>
        </w:numPr>
        <w:ind w:hanging="360"/>
      </w:pPr>
      <w:r>
        <w:t xml:space="preserve">A parent or guardian should have any athlete suspected of having a concussion evaluated by an appropriate healthcare professional that day.  </w:t>
      </w:r>
    </w:p>
    <w:p w14:paraId="784F9144" w14:textId="77777777" w:rsidR="00333E4C" w:rsidRDefault="00650D79">
      <w:pPr>
        <w:numPr>
          <w:ilvl w:val="0"/>
          <w:numId w:val="50"/>
        </w:numPr>
        <w:ind w:hanging="360"/>
      </w:pPr>
      <w:r>
        <w:t xml:space="preserve">Any athlete with a concussion must have medical clearance (in writing) from an authorized and licensed healthcare professional prior to resuming participation in any practice or competition.   </w:t>
      </w:r>
    </w:p>
    <w:p w14:paraId="1F84CAA7" w14:textId="77777777" w:rsidR="00333E4C" w:rsidRDefault="00650D79">
      <w:pPr>
        <w:ind w:left="1425" w:hanging="360"/>
      </w:pPr>
      <w:r>
        <w:rPr>
          <w:rFonts w:ascii="Courier New" w:eastAsia="Courier New" w:hAnsi="Courier New" w:cs="Courier New"/>
        </w:rPr>
        <w:t>-</w:t>
      </w:r>
      <w:r>
        <w:rPr>
          <w:rFonts w:ascii="Arial" w:eastAsia="Arial" w:hAnsi="Arial" w:cs="Arial"/>
        </w:rPr>
        <w:t xml:space="preserve"> </w:t>
      </w:r>
      <w:r>
        <w:t xml:space="preserve">Written clearance should be turned into/filed with Parks and Recreation and the zone provider’s athletic director prior to returning to any practice or game.  </w:t>
      </w:r>
    </w:p>
    <w:p w14:paraId="2005D6DE" w14:textId="77777777" w:rsidR="004E7CB2" w:rsidRDefault="00650D79">
      <w:pPr>
        <w:numPr>
          <w:ilvl w:val="0"/>
          <w:numId w:val="50"/>
        </w:numPr>
        <w:spacing w:after="0"/>
        <w:ind w:hanging="360"/>
      </w:pPr>
      <w:r>
        <w:t xml:space="preserve">After written clearance, it is suggested that the zone provider </w:t>
      </w:r>
      <w:proofErr w:type="gramStart"/>
      <w:r>
        <w:t>monitor</w:t>
      </w:r>
      <w:proofErr w:type="gramEnd"/>
      <w:r>
        <w:t xml:space="preserve"> the situation closely for the return of any signs or symptoms related to concussions. </w:t>
      </w:r>
    </w:p>
    <w:p w14:paraId="7403758A" w14:textId="77777777" w:rsidR="004E7CB2" w:rsidRDefault="004E7CB2" w:rsidP="004E7CB2">
      <w:pPr>
        <w:spacing w:after="0"/>
      </w:pPr>
    </w:p>
    <w:p w14:paraId="445F2057" w14:textId="42428D71" w:rsidR="00333E4C" w:rsidRDefault="00650D79" w:rsidP="004E7CB2">
      <w:pPr>
        <w:spacing w:after="0"/>
        <w:rPr>
          <w:b/>
          <w:bCs/>
        </w:rPr>
      </w:pPr>
      <w:r>
        <w:t xml:space="preserve"> </w:t>
      </w:r>
      <w:r w:rsidR="004E7CB2" w:rsidRPr="00444A4E">
        <w:rPr>
          <w:b/>
          <w:bCs/>
          <w:highlight w:val="yellow"/>
        </w:rPr>
        <w:t>Weight Requirements (</w:t>
      </w:r>
      <w:r w:rsidR="00444A4E" w:rsidRPr="00444A4E">
        <w:rPr>
          <w:b/>
          <w:bCs/>
          <w:highlight w:val="yellow"/>
        </w:rPr>
        <w:t>Games against other localities</w:t>
      </w:r>
      <w:r w:rsidR="004E7CB2" w:rsidRPr="00444A4E">
        <w:rPr>
          <w:b/>
          <w:bCs/>
          <w:highlight w:val="yellow"/>
        </w:rPr>
        <w:t>)</w:t>
      </w:r>
    </w:p>
    <w:p w14:paraId="70A87075" w14:textId="779F0041" w:rsidR="004E7CB2" w:rsidRPr="004E7CB2" w:rsidRDefault="004E7CB2" w:rsidP="004E7CB2">
      <w:pPr>
        <w:spacing w:after="0"/>
        <w:ind w:left="14" w:firstLine="0"/>
      </w:pPr>
    </w:p>
    <w:p w14:paraId="106881E0" w14:textId="64E52F7A" w:rsidR="00333E4C" w:rsidRDefault="004E7CB2" w:rsidP="004E7CB2">
      <w:pPr>
        <w:pStyle w:val="ListParagraph"/>
        <w:numPr>
          <w:ilvl w:val="0"/>
          <w:numId w:val="56"/>
        </w:numPr>
        <w:spacing w:after="0" w:line="259" w:lineRule="auto"/>
      </w:pPr>
      <w:r>
        <w:t xml:space="preserve">10U - </w:t>
      </w:r>
      <w:r>
        <w:t>Ball Handlers cannot weigh over 125 lbs. Players weighing over 125 lbs. must play on the offensive line (E-T-G-C-G-T-E) (Red X) Anyone with an “X” on helmet cannot advance ball, recovered balls are down at the spot and ball is dead</w:t>
      </w:r>
      <w:r>
        <w:t xml:space="preserve">. </w:t>
      </w:r>
      <w:r w:rsidR="00650D79">
        <w:t xml:space="preserve">  </w:t>
      </w:r>
      <w:r>
        <w:t>“X” on helmet cannot be on kickoffs</w:t>
      </w:r>
    </w:p>
    <w:p w14:paraId="0A685582" w14:textId="09D7B67A" w:rsidR="004E7CB2" w:rsidRDefault="004E7CB2" w:rsidP="004E7CB2">
      <w:pPr>
        <w:pStyle w:val="ListParagraph"/>
        <w:numPr>
          <w:ilvl w:val="0"/>
          <w:numId w:val="56"/>
        </w:numPr>
        <w:spacing w:after="0" w:line="259" w:lineRule="auto"/>
      </w:pPr>
      <w:r>
        <w:t xml:space="preserve">12U - </w:t>
      </w:r>
      <w:r>
        <w:t>Ball handlers cannot weigh over 145 lbs. Players weighing 146-185 lbs. must play on the offensive or defensive line (Yellow X) Players weighing 186 lbs.+ must play offensive line only (Red X) Anyone with an “X” on helmet cannot advance ball, recovered balls are down at the spot and ball is dead Red “X” on helmet cannot be on kickoffs</w:t>
      </w:r>
    </w:p>
    <w:p w14:paraId="144B20CE" w14:textId="77777777" w:rsidR="00333E4C" w:rsidRDefault="00650D79">
      <w:pPr>
        <w:spacing w:after="1" w:line="240" w:lineRule="auto"/>
        <w:ind w:left="0" w:firstLine="0"/>
        <w:jc w:val="center"/>
      </w:pPr>
      <w:r>
        <w:lastRenderedPageBreak/>
        <w:t xml:space="preserve">For further details, please see the “NFHS Suggested Guidelines for Management of Concussion” at </w:t>
      </w:r>
      <w:r>
        <w:rPr>
          <w:b/>
        </w:rPr>
        <w:t xml:space="preserve">www.nfhs.org </w:t>
      </w:r>
      <w:r>
        <w:t xml:space="preserve"> </w:t>
      </w:r>
    </w:p>
    <w:p w14:paraId="21363BAE" w14:textId="77777777" w:rsidR="00333E4C" w:rsidRDefault="00650D79">
      <w:pPr>
        <w:spacing w:after="0" w:line="259" w:lineRule="auto"/>
        <w:ind w:left="12" w:firstLine="0"/>
      </w:pPr>
      <w:r>
        <w:t xml:space="preserve">  </w:t>
      </w:r>
    </w:p>
    <w:p w14:paraId="389C4892" w14:textId="77777777" w:rsidR="00333E4C" w:rsidRDefault="00650D79">
      <w:pPr>
        <w:spacing w:after="0" w:line="259" w:lineRule="auto"/>
        <w:ind w:left="12" w:firstLine="0"/>
      </w:pPr>
      <w:r>
        <w:t xml:space="preserve">  </w:t>
      </w:r>
    </w:p>
    <w:p w14:paraId="5E98D205" w14:textId="77777777" w:rsidR="00333E4C" w:rsidRDefault="00650D79">
      <w:pPr>
        <w:spacing w:after="0" w:line="259" w:lineRule="auto"/>
        <w:ind w:left="12" w:firstLine="0"/>
      </w:pPr>
      <w:r>
        <w:t xml:space="preserve">  </w:t>
      </w:r>
    </w:p>
    <w:p w14:paraId="27BDE083" w14:textId="77777777" w:rsidR="00333E4C" w:rsidRDefault="00650D79">
      <w:pPr>
        <w:spacing w:after="0" w:line="259" w:lineRule="auto"/>
        <w:ind w:left="12" w:firstLine="0"/>
      </w:pPr>
      <w:r>
        <w:t xml:space="preserve">  </w:t>
      </w:r>
    </w:p>
    <w:sectPr w:rsidR="00333E4C">
      <w:footerReference w:type="even" r:id="rId29"/>
      <w:footerReference w:type="default" r:id="rId30"/>
      <w:footerReference w:type="first" r:id="rId31"/>
      <w:pgSz w:w="12240" w:h="15840"/>
      <w:pgMar w:top="629" w:right="607" w:bottom="558" w:left="605" w:header="720" w:footer="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25183" w14:textId="77777777" w:rsidR="00D84B3F" w:rsidRDefault="00D84B3F">
      <w:pPr>
        <w:spacing w:after="0" w:line="240" w:lineRule="auto"/>
      </w:pPr>
      <w:r>
        <w:separator/>
      </w:r>
    </w:p>
  </w:endnote>
  <w:endnote w:type="continuationSeparator" w:id="0">
    <w:p w14:paraId="3C7BB9E7" w14:textId="77777777" w:rsidR="00D84B3F" w:rsidRDefault="00D8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A7974" w14:textId="77777777" w:rsidR="00625F9C" w:rsidRDefault="00625F9C">
    <w:pPr>
      <w:spacing w:after="14" w:line="259" w:lineRule="auto"/>
      <w:ind w:left="0" w:right="1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14:paraId="3CA24044" w14:textId="77777777" w:rsidR="00625F9C" w:rsidRDefault="00625F9C">
    <w:pPr>
      <w:spacing w:after="0" w:line="259" w:lineRule="auto"/>
      <w:ind w:left="14" w:firstLine="0"/>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B2A6" w14:textId="77777777" w:rsidR="00625F9C" w:rsidRDefault="00625F9C">
    <w:pPr>
      <w:spacing w:after="14" w:line="259" w:lineRule="auto"/>
      <w:ind w:left="0" w:right="10" w:firstLine="0"/>
      <w:jc w:val="right"/>
    </w:pPr>
    <w:r>
      <w:fldChar w:fldCharType="begin"/>
    </w:r>
    <w:r>
      <w:instrText xml:space="preserve"> PAGE   \* MERGEFORMAT </w:instrText>
    </w:r>
    <w:r>
      <w:fldChar w:fldCharType="separate"/>
    </w:r>
    <w:r w:rsidR="003E557B" w:rsidRPr="003E557B">
      <w:rPr>
        <w:rFonts w:ascii="Calibri" w:eastAsia="Calibri" w:hAnsi="Calibri" w:cs="Calibri"/>
        <w:noProof/>
      </w:rPr>
      <w:t>2</w:t>
    </w:r>
    <w:r>
      <w:rPr>
        <w:rFonts w:ascii="Calibri" w:eastAsia="Calibri" w:hAnsi="Calibri" w:cs="Calibri"/>
      </w:rPr>
      <w:fldChar w:fldCharType="end"/>
    </w:r>
    <w:r>
      <w:rPr>
        <w:rFonts w:ascii="Calibri" w:eastAsia="Calibri" w:hAnsi="Calibri" w:cs="Calibri"/>
      </w:rPr>
      <w:t xml:space="preserve"> </w:t>
    </w:r>
    <w:r>
      <w:t xml:space="preserve"> </w:t>
    </w:r>
  </w:p>
  <w:p w14:paraId="7F4D31DD" w14:textId="77777777" w:rsidR="00625F9C" w:rsidRDefault="00625F9C">
    <w:pPr>
      <w:spacing w:after="0" w:line="259" w:lineRule="auto"/>
      <w:ind w:left="14" w:firstLine="0"/>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094B" w14:textId="77777777" w:rsidR="00625F9C" w:rsidRDefault="00625F9C">
    <w:pPr>
      <w:spacing w:after="14" w:line="259" w:lineRule="auto"/>
      <w:ind w:left="0" w:right="10"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r>
      <w:t xml:space="preserve"> </w:t>
    </w:r>
  </w:p>
  <w:p w14:paraId="6DD85890" w14:textId="77777777" w:rsidR="00625F9C" w:rsidRDefault="00625F9C">
    <w:pPr>
      <w:spacing w:after="0" w:line="259" w:lineRule="auto"/>
      <w:ind w:left="14" w:firstLine="0"/>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F55EA" w14:textId="77777777" w:rsidR="00D84B3F" w:rsidRDefault="00D84B3F">
      <w:pPr>
        <w:spacing w:after="0" w:line="240" w:lineRule="auto"/>
      </w:pPr>
      <w:r>
        <w:separator/>
      </w:r>
    </w:p>
  </w:footnote>
  <w:footnote w:type="continuationSeparator" w:id="0">
    <w:p w14:paraId="6EF79F63" w14:textId="77777777" w:rsidR="00D84B3F" w:rsidRDefault="00D84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6D5"/>
    <w:multiLevelType w:val="hybridMultilevel"/>
    <w:tmpl w:val="C0249C66"/>
    <w:lvl w:ilvl="0" w:tplc="8EB2ECF6">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400ED08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062CF22">
      <w:start w:val="1"/>
      <w:numFmt w:val="bullet"/>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8C5B26">
      <w:start w:val="1"/>
      <w:numFmt w:val="bullet"/>
      <w:lvlText w:val="•"/>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AAABC4">
      <w:start w:val="1"/>
      <w:numFmt w:val="bullet"/>
      <w:lvlText w:val="o"/>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AE623E">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144DB2E">
      <w:start w:val="1"/>
      <w:numFmt w:val="bullet"/>
      <w:lvlText w:val="•"/>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8E9D32">
      <w:start w:val="1"/>
      <w:numFmt w:val="bullet"/>
      <w:lvlText w:val="o"/>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87CF668">
      <w:start w:val="1"/>
      <w:numFmt w:val="bullet"/>
      <w:lvlText w:val="▪"/>
      <w:lvlJc w:val="left"/>
      <w:pPr>
        <w:ind w:left="6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BB7F70"/>
    <w:multiLevelType w:val="hybridMultilevel"/>
    <w:tmpl w:val="8EFCE646"/>
    <w:lvl w:ilvl="0" w:tplc="9276252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FC55CA">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FACBF6">
      <w:start w:val="1"/>
      <w:numFmt w:val="lowerRoman"/>
      <w:lvlRestart w:val="0"/>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1410B4">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6A42F0">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681830">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4CFA5C">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7C1A3C">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3ECC32">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BB4379"/>
    <w:multiLevelType w:val="hybridMultilevel"/>
    <w:tmpl w:val="6E0E75E6"/>
    <w:lvl w:ilvl="0" w:tplc="95C2C69A">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B94E90B8">
      <w:start w:val="1"/>
      <w:numFmt w:val="bullet"/>
      <w:lvlText w:val="o"/>
      <w:lvlJc w:val="left"/>
      <w:pPr>
        <w:ind w:left="994"/>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960CB7E">
      <w:start w:val="1"/>
      <w:numFmt w:val="bullet"/>
      <w:lvlText w:val="▪"/>
      <w:lvlJc w:val="left"/>
      <w:pPr>
        <w:ind w:left="162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B723414">
      <w:start w:val="1"/>
      <w:numFmt w:val="bullet"/>
      <w:lvlText w:val="•"/>
      <w:lvlJc w:val="left"/>
      <w:pPr>
        <w:ind w:left="22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345C33FE">
      <w:start w:val="1"/>
      <w:numFmt w:val="bullet"/>
      <w:lvlRestart w:val="0"/>
      <w:lvlText w:val="o"/>
      <w:lvlJc w:val="left"/>
      <w:pPr>
        <w:ind w:left="289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FC76C1A8">
      <w:start w:val="1"/>
      <w:numFmt w:val="bullet"/>
      <w:lvlText w:val="▪"/>
      <w:lvlJc w:val="left"/>
      <w:pPr>
        <w:ind w:left="361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46E33A8">
      <w:start w:val="1"/>
      <w:numFmt w:val="bullet"/>
      <w:lvlText w:val="•"/>
      <w:lvlJc w:val="left"/>
      <w:pPr>
        <w:ind w:left="433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75C3E74">
      <w:start w:val="1"/>
      <w:numFmt w:val="bullet"/>
      <w:lvlText w:val="o"/>
      <w:lvlJc w:val="left"/>
      <w:pPr>
        <w:ind w:left="505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5AC8360E">
      <w:start w:val="1"/>
      <w:numFmt w:val="bullet"/>
      <w:lvlText w:val="▪"/>
      <w:lvlJc w:val="left"/>
      <w:pPr>
        <w:ind w:left="577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7F16A00"/>
    <w:multiLevelType w:val="hybridMultilevel"/>
    <w:tmpl w:val="7BB8C2F4"/>
    <w:lvl w:ilvl="0" w:tplc="7D6888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7C4A076">
      <w:start w:val="1"/>
      <w:numFmt w:val="lowerLetter"/>
      <w:lvlText w:val="%2"/>
      <w:lvlJc w:val="left"/>
      <w:pPr>
        <w:ind w:left="1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C814F8">
      <w:start w:val="1"/>
      <w:numFmt w:val="lowerRoman"/>
      <w:lvlText w:val="%3"/>
      <w:lvlJc w:val="left"/>
      <w:pPr>
        <w:ind w:left="21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CC6E78">
      <w:start w:val="1"/>
      <w:numFmt w:val="decimal"/>
      <w:lvlText w:val="%4"/>
      <w:lvlJc w:val="left"/>
      <w:pPr>
        <w:ind w:left="30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9E02B2">
      <w:start w:val="1"/>
      <w:numFmt w:val="decimal"/>
      <w:lvlRestart w:val="0"/>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A891FC">
      <w:start w:val="1"/>
      <w:numFmt w:val="lowerRoman"/>
      <w:lvlText w:val="%6"/>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6EBB92">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A246CC">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3CC338">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060032"/>
    <w:multiLevelType w:val="hybridMultilevel"/>
    <w:tmpl w:val="54407F6C"/>
    <w:lvl w:ilvl="0" w:tplc="C1508EE8">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F19ED6B0">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69C26EA">
      <w:start w:val="1"/>
      <w:numFmt w:val="bullet"/>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04E212">
      <w:start w:val="1"/>
      <w:numFmt w:val="bullet"/>
      <w:lvlText w:val="•"/>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AAE908">
      <w:start w:val="1"/>
      <w:numFmt w:val="bullet"/>
      <w:lvlText w:val="o"/>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906780">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DEFE5E">
      <w:start w:val="1"/>
      <w:numFmt w:val="bullet"/>
      <w:lvlText w:val="•"/>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A6E4C8">
      <w:start w:val="1"/>
      <w:numFmt w:val="bullet"/>
      <w:lvlText w:val="o"/>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74F730">
      <w:start w:val="1"/>
      <w:numFmt w:val="bullet"/>
      <w:lvlText w:val="▪"/>
      <w:lvlJc w:val="left"/>
      <w:pPr>
        <w:ind w:left="6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1A4BBE"/>
    <w:multiLevelType w:val="hybridMultilevel"/>
    <w:tmpl w:val="188E694A"/>
    <w:lvl w:ilvl="0" w:tplc="C67C406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89436E8">
      <w:start w:val="1"/>
      <w:numFmt w:val="lowerLetter"/>
      <w:lvlText w:val="%2"/>
      <w:lvlJc w:val="left"/>
      <w:pPr>
        <w:ind w:left="1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AE14FE">
      <w:start w:val="4"/>
      <w:numFmt w:val="lowerRoman"/>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4E56FA">
      <w:start w:val="1"/>
      <w:numFmt w:val="decimal"/>
      <w:lvlText w:val="%4"/>
      <w:lvlJc w:val="left"/>
      <w:pPr>
        <w:ind w:left="3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5CF3A2">
      <w:start w:val="1"/>
      <w:numFmt w:val="lowerLetter"/>
      <w:lvlText w:val="%5"/>
      <w:lvlJc w:val="left"/>
      <w:pPr>
        <w:ind w:left="4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0060B2">
      <w:start w:val="1"/>
      <w:numFmt w:val="lowerRoman"/>
      <w:lvlText w:val="%6"/>
      <w:lvlJc w:val="left"/>
      <w:pPr>
        <w:ind w:left="5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262012">
      <w:start w:val="1"/>
      <w:numFmt w:val="decimal"/>
      <w:lvlText w:val="%7"/>
      <w:lvlJc w:val="left"/>
      <w:pPr>
        <w:ind w:left="6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8406F0">
      <w:start w:val="1"/>
      <w:numFmt w:val="lowerLetter"/>
      <w:lvlText w:val="%8"/>
      <w:lvlJc w:val="left"/>
      <w:pPr>
        <w:ind w:left="6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4C81EA">
      <w:start w:val="1"/>
      <w:numFmt w:val="lowerRoman"/>
      <w:lvlText w:val="%9"/>
      <w:lvlJc w:val="left"/>
      <w:pPr>
        <w:ind w:left="7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98974E4"/>
    <w:multiLevelType w:val="hybridMultilevel"/>
    <w:tmpl w:val="380A67FE"/>
    <w:lvl w:ilvl="0" w:tplc="179290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769264">
      <w:start w:val="1"/>
      <w:numFmt w:val="lowerLetter"/>
      <w:lvlText w:val="%2"/>
      <w:lvlJc w:val="left"/>
      <w:pPr>
        <w:ind w:left="1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425360">
      <w:start w:val="2"/>
      <w:numFmt w:val="lowerRoman"/>
      <w:lvlRestart w:val="0"/>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BC81FC">
      <w:start w:val="1"/>
      <w:numFmt w:val="decimal"/>
      <w:lvlText w:val="%4"/>
      <w:lvlJc w:val="left"/>
      <w:pPr>
        <w:ind w:left="39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062240">
      <w:start w:val="1"/>
      <w:numFmt w:val="lowerLetter"/>
      <w:lvlText w:val="%5"/>
      <w:lvlJc w:val="left"/>
      <w:pPr>
        <w:ind w:left="46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D6437E8">
      <w:start w:val="1"/>
      <w:numFmt w:val="lowerRoman"/>
      <w:lvlText w:val="%6"/>
      <w:lvlJc w:val="left"/>
      <w:pPr>
        <w:ind w:left="5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0400A8">
      <w:start w:val="1"/>
      <w:numFmt w:val="decimal"/>
      <w:lvlText w:val="%7"/>
      <w:lvlJc w:val="left"/>
      <w:pPr>
        <w:ind w:left="6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4A1F06">
      <w:start w:val="1"/>
      <w:numFmt w:val="lowerLetter"/>
      <w:lvlText w:val="%8"/>
      <w:lvlJc w:val="left"/>
      <w:pPr>
        <w:ind w:left="6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CF380">
      <w:start w:val="1"/>
      <w:numFmt w:val="lowerRoman"/>
      <w:lvlText w:val="%9"/>
      <w:lvlJc w:val="left"/>
      <w:pPr>
        <w:ind w:left="7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6D26C5"/>
    <w:multiLevelType w:val="hybridMultilevel"/>
    <w:tmpl w:val="FDCAECEC"/>
    <w:lvl w:ilvl="0" w:tplc="BEC414F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1E5F3E">
      <w:start w:val="1"/>
      <w:numFmt w:val="lowerLetter"/>
      <w:lvlText w:val="%2"/>
      <w:lvlJc w:val="left"/>
      <w:pPr>
        <w:ind w:left="1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4CC05E">
      <w:start w:val="1"/>
      <w:numFmt w:val="lowerRoman"/>
      <w:lvlText w:val="%3"/>
      <w:lvlJc w:val="left"/>
      <w:pPr>
        <w:ind w:left="2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FCA4B4">
      <w:start w:val="1"/>
      <w:numFmt w:val="lowerLetter"/>
      <w:lvlRestart w:val="0"/>
      <w:lvlText w:val="%4."/>
      <w:lvlJc w:val="left"/>
      <w:pPr>
        <w:ind w:left="3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9C384E">
      <w:start w:val="1"/>
      <w:numFmt w:val="lowerLetter"/>
      <w:lvlText w:val="%5"/>
      <w:lvlJc w:val="left"/>
      <w:pPr>
        <w:ind w:left="4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1C6C0A">
      <w:start w:val="1"/>
      <w:numFmt w:val="lowerRoman"/>
      <w:lvlText w:val="%6"/>
      <w:lvlJc w:val="left"/>
      <w:pPr>
        <w:ind w:left="49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098479E">
      <w:start w:val="1"/>
      <w:numFmt w:val="decimal"/>
      <w:lvlText w:val="%7"/>
      <w:lvlJc w:val="left"/>
      <w:pPr>
        <w:ind w:left="5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DED3D0">
      <w:start w:val="1"/>
      <w:numFmt w:val="lowerLetter"/>
      <w:lvlText w:val="%8"/>
      <w:lvlJc w:val="left"/>
      <w:pPr>
        <w:ind w:left="63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BAA708">
      <w:start w:val="1"/>
      <w:numFmt w:val="lowerRoman"/>
      <w:lvlText w:val="%9"/>
      <w:lvlJc w:val="left"/>
      <w:pPr>
        <w:ind w:left="71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A866EAD"/>
    <w:multiLevelType w:val="hybridMultilevel"/>
    <w:tmpl w:val="4EE29142"/>
    <w:lvl w:ilvl="0" w:tplc="FEE2D57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3EEBDE">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7E22790">
      <w:start w:val="1"/>
      <w:numFmt w:val="lowerRoman"/>
      <w:lvlRestart w:val="0"/>
      <w:lvlText w:val="%3."/>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5C64B62">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862DC8">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B890B4">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AEEE76">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2E1522">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245E0C">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9405A1"/>
    <w:multiLevelType w:val="hybridMultilevel"/>
    <w:tmpl w:val="4B4051CA"/>
    <w:lvl w:ilvl="0" w:tplc="15469E16">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577C9508">
      <w:start w:val="1"/>
      <w:numFmt w:val="bullet"/>
      <w:lvlText w:val="o"/>
      <w:lvlJc w:val="left"/>
      <w:pPr>
        <w:ind w:left="1009"/>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F1642C0">
      <w:start w:val="1"/>
      <w:numFmt w:val="bullet"/>
      <w:lvlText w:val="▪"/>
      <w:lvlJc w:val="left"/>
      <w:pPr>
        <w:ind w:left="16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35A0246">
      <w:start w:val="1"/>
      <w:numFmt w:val="bullet"/>
      <w:lvlText w:val="•"/>
      <w:lvlJc w:val="left"/>
      <w:pPr>
        <w:ind w:left="2306"/>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AFEA12B6">
      <w:start w:val="1"/>
      <w:numFmt w:val="bullet"/>
      <w:lvlText w:val="o"/>
      <w:lvlJc w:val="left"/>
      <w:pPr>
        <w:ind w:left="295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1436A56A">
      <w:start w:val="1"/>
      <w:numFmt w:val="bullet"/>
      <w:lvlRestart w:val="0"/>
      <w:lvlText w:val="o"/>
      <w:lvlJc w:val="left"/>
      <w:pPr>
        <w:ind w:left="367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2C24254">
      <w:start w:val="1"/>
      <w:numFmt w:val="bullet"/>
      <w:lvlText w:val="•"/>
      <w:lvlJc w:val="left"/>
      <w:pPr>
        <w:ind w:left="43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1D06CB4A">
      <w:start w:val="1"/>
      <w:numFmt w:val="bullet"/>
      <w:lvlText w:val="o"/>
      <w:lvlJc w:val="left"/>
      <w:pPr>
        <w:ind w:left="50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58AA0B42">
      <w:start w:val="1"/>
      <w:numFmt w:val="bullet"/>
      <w:lvlText w:val="▪"/>
      <w:lvlJc w:val="left"/>
      <w:pPr>
        <w:ind w:left="57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30D11C6"/>
    <w:multiLevelType w:val="hybridMultilevel"/>
    <w:tmpl w:val="363043F8"/>
    <w:lvl w:ilvl="0" w:tplc="12AA69EE">
      <w:start w:val="1"/>
      <w:numFmt w:val="decimal"/>
      <w:lvlText w:val="%1."/>
      <w:lvlJc w:val="left"/>
      <w:pPr>
        <w:ind w:left="73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3B849B14">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BC4673E2">
      <w:start w:val="1"/>
      <w:numFmt w:val="bullet"/>
      <w:lvlText w:val="•"/>
      <w:lvlJc w:val="left"/>
      <w:pPr>
        <w:ind w:left="2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72EF60">
      <w:start w:val="1"/>
      <w:numFmt w:val="bullet"/>
      <w:lvlText w:val="•"/>
      <w:lvlJc w:val="left"/>
      <w:pPr>
        <w:ind w:left="3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A41D1A">
      <w:start w:val="1"/>
      <w:numFmt w:val="bullet"/>
      <w:lvlText w:val="o"/>
      <w:lvlJc w:val="left"/>
      <w:pPr>
        <w:ind w:left="3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B4C95E0">
      <w:start w:val="1"/>
      <w:numFmt w:val="bullet"/>
      <w:lvlText w:val="▪"/>
      <w:lvlJc w:val="left"/>
      <w:pPr>
        <w:ind w:left="4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72A750">
      <w:start w:val="1"/>
      <w:numFmt w:val="bullet"/>
      <w:lvlText w:val="•"/>
      <w:lvlJc w:val="left"/>
      <w:pPr>
        <w:ind w:left="5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C57AC">
      <w:start w:val="1"/>
      <w:numFmt w:val="bullet"/>
      <w:lvlText w:val="o"/>
      <w:lvlJc w:val="left"/>
      <w:pPr>
        <w:ind w:left="5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EC92CE">
      <w:start w:val="1"/>
      <w:numFmt w:val="bullet"/>
      <w:lvlText w:val="▪"/>
      <w:lvlJc w:val="left"/>
      <w:pPr>
        <w:ind w:left="6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3C1057A"/>
    <w:multiLevelType w:val="hybridMultilevel"/>
    <w:tmpl w:val="833AE022"/>
    <w:lvl w:ilvl="0" w:tplc="F442340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4E4F3E">
      <w:start w:val="1"/>
      <w:numFmt w:val="bullet"/>
      <w:lvlText w:val="o"/>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BE28BE4">
      <w:start w:val="1"/>
      <w:numFmt w:val="bullet"/>
      <w:lvlText w:val="▪"/>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D6D486">
      <w:start w:val="1"/>
      <w:numFmt w:val="bullet"/>
      <w:lvlRestart w:val="0"/>
      <w:lvlText w:val="•"/>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9803F6">
      <w:start w:val="1"/>
      <w:numFmt w:val="bullet"/>
      <w:lvlText w:val="o"/>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ECC112">
      <w:start w:val="1"/>
      <w:numFmt w:val="bullet"/>
      <w:lvlText w:val="▪"/>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F48BBE">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DA944A">
      <w:start w:val="1"/>
      <w:numFmt w:val="bullet"/>
      <w:lvlText w:val="o"/>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E69F88">
      <w:start w:val="1"/>
      <w:numFmt w:val="bullet"/>
      <w:lvlText w:val="▪"/>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41C20F2"/>
    <w:multiLevelType w:val="hybridMultilevel"/>
    <w:tmpl w:val="4E0EEC78"/>
    <w:lvl w:ilvl="0" w:tplc="688C5F4E">
      <w:start w:val="1"/>
      <w:numFmt w:val="decimal"/>
      <w:lvlText w:val="%1."/>
      <w:lvlJc w:val="left"/>
      <w:pPr>
        <w:ind w:left="109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3" w15:restartNumberingAfterBreak="0">
    <w:nsid w:val="14DA1ACD"/>
    <w:multiLevelType w:val="hybridMultilevel"/>
    <w:tmpl w:val="DA3A911C"/>
    <w:lvl w:ilvl="0" w:tplc="67EADA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F43392">
      <w:start w:val="1"/>
      <w:numFmt w:val="lowerLetter"/>
      <w:lvlText w:val="%2"/>
      <w:lvlJc w:val="left"/>
      <w:pPr>
        <w:ind w:left="1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14A804">
      <w:start w:val="8"/>
      <w:numFmt w:val="lowerLetter"/>
      <w:lvlText w:val="%3."/>
      <w:lvlJc w:val="left"/>
      <w:pPr>
        <w:ind w:left="29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D440C4">
      <w:start w:val="1"/>
      <w:numFmt w:val="decimal"/>
      <w:lvlText w:val="%4"/>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02A9C2">
      <w:start w:val="1"/>
      <w:numFmt w:val="lowerLetter"/>
      <w:lvlText w:val="%5"/>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78AA3E">
      <w:start w:val="1"/>
      <w:numFmt w:val="lowerRoman"/>
      <w:lvlText w:val="%6"/>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84902A">
      <w:start w:val="1"/>
      <w:numFmt w:val="decimal"/>
      <w:lvlText w:val="%7"/>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BE76EE">
      <w:start w:val="1"/>
      <w:numFmt w:val="lowerLetter"/>
      <w:lvlText w:val="%8"/>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92E3B32">
      <w:start w:val="1"/>
      <w:numFmt w:val="lowerRoman"/>
      <w:lvlText w:val="%9"/>
      <w:lvlJc w:val="left"/>
      <w:pPr>
        <w:ind w:left="7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5784ABB"/>
    <w:multiLevelType w:val="hybridMultilevel"/>
    <w:tmpl w:val="6FBE46CE"/>
    <w:lvl w:ilvl="0" w:tplc="C1A0C82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AE9A76">
      <w:start w:val="1"/>
      <w:numFmt w:val="bullet"/>
      <w:lvlText w:val="o"/>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B1C5810">
      <w:start w:val="1"/>
      <w:numFmt w:val="bullet"/>
      <w:lvlText w:val="▪"/>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2A6928">
      <w:start w:val="1"/>
      <w:numFmt w:val="bullet"/>
      <w:lvlRestart w:val="0"/>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5A1A52">
      <w:start w:val="1"/>
      <w:numFmt w:val="bullet"/>
      <w:lvlText w:val="o"/>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BC5386">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1D4EC1C">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DCA578">
      <w:start w:val="1"/>
      <w:numFmt w:val="bullet"/>
      <w:lvlText w:val="o"/>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762C84">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68064E0"/>
    <w:multiLevelType w:val="hybridMultilevel"/>
    <w:tmpl w:val="748A5226"/>
    <w:lvl w:ilvl="0" w:tplc="016ABD2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CC5C58">
      <w:start w:val="1"/>
      <w:numFmt w:val="lowerLetter"/>
      <w:lvlText w:val="%2"/>
      <w:lvlJc w:val="left"/>
      <w:pPr>
        <w:ind w:left="1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EC7F5C">
      <w:start w:val="1"/>
      <w:numFmt w:val="lowerRoman"/>
      <w:lvlText w:val="%3"/>
      <w:lvlJc w:val="left"/>
      <w:pPr>
        <w:ind w:left="21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24799E">
      <w:start w:val="1"/>
      <w:numFmt w:val="decimal"/>
      <w:lvlText w:val="%4"/>
      <w:lvlJc w:val="left"/>
      <w:pPr>
        <w:ind w:left="3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10ECDB0">
      <w:start w:val="1"/>
      <w:numFmt w:val="decimal"/>
      <w:lvlRestart w:val="0"/>
      <w:lvlText w:val="%5."/>
      <w:lvlJc w:val="left"/>
      <w:pPr>
        <w:ind w:left="39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9E4A94">
      <w:start w:val="1"/>
      <w:numFmt w:val="lowerRoman"/>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CE4D94">
      <w:start w:val="1"/>
      <w:numFmt w:val="decimal"/>
      <w:lvlText w:val="%7"/>
      <w:lvlJc w:val="left"/>
      <w:pPr>
        <w:ind w:left="54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5C86A0">
      <w:start w:val="1"/>
      <w:numFmt w:val="lowerLetter"/>
      <w:lvlText w:val="%8"/>
      <w:lvlJc w:val="left"/>
      <w:pPr>
        <w:ind w:left="6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64E5B2">
      <w:start w:val="1"/>
      <w:numFmt w:val="lowerRoman"/>
      <w:lvlText w:val="%9"/>
      <w:lvlJc w:val="left"/>
      <w:pPr>
        <w:ind w:left="68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6E21747"/>
    <w:multiLevelType w:val="hybridMultilevel"/>
    <w:tmpl w:val="5280782E"/>
    <w:lvl w:ilvl="0" w:tplc="1CD8CE4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FAF0FE">
      <w:start w:val="1"/>
      <w:numFmt w:val="bullet"/>
      <w:lvlText w:val="o"/>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F836F6">
      <w:start w:val="1"/>
      <w:numFmt w:val="bullet"/>
      <w:lvlText w:val="▪"/>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446568C">
      <w:start w:val="1"/>
      <w:numFmt w:val="bullet"/>
      <w:lvlRestart w:val="0"/>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3EFFAC">
      <w:start w:val="1"/>
      <w:numFmt w:val="bullet"/>
      <w:lvlText w:val="o"/>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8BC530E">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29E2C60">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43FA0">
      <w:start w:val="1"/>
      <w:numFmt w:val="bullet"/>
      <w:lvlText w:val="o"/>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80793A">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B461463"/>
    <w:multiLevelType w:val="hybridMultilevel"/>
    <w:tmpl w:val="7CF06134"/>
    <w:lvl w:ilvl="0" w:tplc="A232F7A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E8CBAE">
      <w:start w:val="1"/>
      <w:numFmt w:val="bullet"/>
      <w:lvlText w:val="o"/>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E467DA">
      <w:start w:val="1"/>
      <w:numFmt w:val="bullet"/>
      <w:lvlText w:val="▪"/>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6CDB82">
      <w:start w:val="1"/>
      <w:numFmt w:val="bullet"/>
      <w:lvlRestart w:val="0"/>
      <w:lvlText w:val="•"/>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2631AE">
      <w:start w:val="1"/>
      <w:numFmt w:val="bullet"/>
      <w:lvlText w:val="o"/>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77E07D8">
      <w:start w:val="1"/>
      <w:numFmt w:val="bullet"/>
      <w:lvlText w:val="▪"/>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4EEF40">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96D1F0">
      <w:start w:val="1"/>
      <w:numFmt w:val="bullet"/>
      <w:lvlText w:val="o"/>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CFAC646">
      <w:start w:val="1"/>
      <w:numFmt w:val="bullet"/>
      <w:lvlText w:val="▪"/>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BB76751"/>
    <w:multiLevelType w:val="hybridMultilevel"/>
    <w:tmpl w:val="9F4CB65A"/>
    <w:lvl w:ilvl="0" w:tplc="2A8E17C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C2039A">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AAEDA4">
      <w:start w:val="5"/>
      <w:numFmt w:val="lowerRoman"/>
      <w:lvlRestart w:val="0"/>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0ABEF4">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904D98E">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16CB78">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B035EE">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949774">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94D518">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E6E2B44"/>
    <w:multiLevelType w:val="hybridMultilevel"/>
    <w:tmpl w:val="348AFF0A"/>
    <w:lvl w:ilvl="0" w:tplc="DED2B37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EEDD30">
      <w:start w:val="1"/>
      <w:numFmt w:val="bullet"/>
      <w:lvlText w:val="o"/>
      <w:lvlJc w:val="left"/>
      <w:pPr>
        <w:ind w:left="1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86821C">
      <w:start w:val="1"/>
      <w:numFmt w:val="bullet"/>
      <w:lvlText w:val="▪"/>
      <w:lvlJc w:val="left"/>
      <w:pPr>
        <w:ind w:left="1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58AA2A">
      <w:start w:val="1"/>
      <w:numFmt w:val="bullet"/>
      <w:lvlRestart w:val="0"/>
      <w:lvlText w:val="•"/>
      <w:lvlJc w:val="left"/>
      <w:pPr>
        <w:ind w:left="2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D2D11A">
      <w:start w:val="1"/>
      <w:numFmt w:val="bullet"/>
      <w:lvlText w:val="o"/>
      <w:lvlJc w:val="left"/>
      <w:pPr>
        <w:ind w:left="3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926F3E">
      <w:start w:val="1"/>
      <w:numFmt w:val="bullet"/>
      <w:lvlText w:val="▪"/>
      <w:lvlJc w:val="left"/>
      <w:pPr>
        <w:ind w:left="3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BC6FFE">
      <w:start w:val="1"/>
      <w:numFmt w:val="bullet"/>
      <w:lvlText w:val="•"/>
      <w:lvlJc w:val="left"/>
      <w:pPr>
        <w:ind w:left="4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5621AE">
      <w:start w:val="1"/>
      <w:numFmt w:val="bullet"/>
      <w:lvlText w:val="o"/>
      <w:lvlJc w:val="left"/>
      <w:pPr>
        <w:ind w:left="5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F6EF5C">
      <w:start w:val="1"/>
      <w:numFmt w:val="bullet"/>
      <w:lvlText w:val="▪"/>
      <w:lvlJc w:val="left"/>
      <w:pPr>
        <w:ind w:left="5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0BA3943"/>
    <w:multiLevelType w:val="hybridMultilevel"/>
    <w:tmpl w:val="E95022E0"/>
    <w:lvl w:ilvl="0" w:tplc="31F2712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28B9C6">
      <w:start w:val="1"/>
      <w:numFmt w:val="lowerLetter"/>
      <w:lvlText w:val="%2"/>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727AC2">
      <w:start w:val="1"/>
      <w:numFmt w:val="lowerRoman"/>
      <w:lvlText w:val="%3"/>
      <w:lvlJc w:val="left"/>
      <w:pPr>
        <w:ind w:left="21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D4D0FC">
      <w:start w:val="1"/>
      <w:numFmt w:val="decimal"/>
      <w:lvlText w:val="%4"/>
      <w:lvlJc w:val="left"/>
      <w:pPr>
        <w:ind w:left="3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364DFAA">
      <w:start w:val="1"/>
      <w:numFmt w:val="lowerLetter"/>
      <w:lvlRestart w:val="0"/>
      <w:lvlText w:val="%5."/>
      <w:lvlJc w:val="left"/>
      <w:pPr>
        <w:ind w:left="3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5AA9B4">
      <w:start w:val="1"/>
      <w:numFmt w:val="lowerRoman"/>
      <w:lvlText w:val="%6"/>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DA77E0">
      <w:start w:val="1"/>
      <w:numFmt w:val="decimal"/>
      <w:lvlText w:val="%7"/>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F42B8E">
      <w:start w:val="1"/>
      <w:numFmt w:val="lowerLetter"/>
      <w:lvlText w:val="%8"/>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BE3A0A">
      <w:start w:val="1"/>
      <w:numFmt w:val="lowerRoman"/>
      <w:lvlText w:val="%9"/>
      <w:lvlJc w:val="left"/>
      <w:pPr>
        <w:ind w:left="6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33850D3"/>
    <w:multiLevelType w:val="hybridMultilevel"/>
    <w:tmpl w:val="0FDA82A2"/>
    <w:lvl w:ilvl="0" w:tplc="12546DF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CC5F5A">
      <w:start w:val="1"/>
      <w:numFmt w:val="bullet"/>
      <w:lvlText w:val="o"/>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B47F4A">
      <w:start w:val="1"/>
      <w:numFmt w:val="bullet"/>
      <w:lvlRestart w:val="0"/>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381668">
      <w:start w:val="1"/>
      <w:numFmt w:val="bullet"/>
      <w:lvlText w:val="•"/>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4EC9EE">
      <w:start w:val="1"/>
      <w:numFmt w:val="bullet"/>
      <w:lvlText w:val="o"/>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8DA551A">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82A470">
      <w:start w:val="1"/>
      <w:numFmt w:val="bullet"/>
      <w:lvlText w:val="•"/>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2C5A36">
      <w:start w:val="1"/>
      <w:numFmt w:val="bullet"/>
      <w:lvlText w:val="o"/>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1F61040">
      <w:start w:val="1"/>
      <w:numFmt w:val="bullet"/>
      <w:lvlText w:val="▪"/>
      <w:lvlJc w:val="left"/>
      <w:pPr>
        <w:ind w:left="6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3AD5F78"/>
    <w:multiLevelType w:val="hybridMultilevel"/>
    <w:tmpl w:val="99A49ED8"/>
    <w:lvl w:ilvl="0" w:tplc="3FFAE28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8B002F0">
      <w:start w:val="1"/>
      <w:numFmt w:val="bullet"/>
      <w:lvlText w:val="o"/>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8600DE">
      <w:start w:val="1"/>
      <w:numFmt w:val="bullet"/>
      <w:lvlText w:val="▪"/>
      <w:lvlJc w:val="left"/>
      <w:pPr>
        <w:ind w:left="1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5EC746">
      <w:start w:val="1"/>
      <w:numFmt w:val="bullet"/>
      <w:lvlRestart w:val="0"/>
      <w:lvlText w:val="•"/>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A4FC28">
      <w:start w:val="1"/>
      <w:numFmt w:val="bullet"/>
      <w:lvlText w:val="o"/>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C808D5E">
      <w:start w:val="1"/>
      <w:numFmt w:val="bullet"/>
      <w:lvlText w:val="▪"/>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C2A2D4">
      <w:start w:val="1"/>
      <w:numFmt w:val="bullet"/>
      <w:lvlText w:val="•"/>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403A6">
      <w:start w:val="1"/>
      <w:numFmt w:val="bullet"/>
      <w:lvlText w:val="o"/>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76A86C">
      <w:start w:val="1"/>
      <w:numFmt w:val="bullet"/>
      <w:lvlText w:val="▪"/>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6293627"/>
    <w:multiLevelType w:val="hybridMultilevel"/>
    <w:tmpl w:val="6F72C1DA"/>
    <w:lvl w:ilvl="0" w:tplc="75BE8FF0">
      <w:start w:val="1"/>
      <w:numFmt w:val="decimal"/>
      <w:lvlText w:val="%1."/>
      <w:lvlJc w:val="left"/>
      <w:pPr>
        <w:ind w:left="73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8716FBD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517EE1BE">
      <w:start w:val="1"/>
      <w:numFmt w:val="bullet"/>
      <w:lvlText w:val="•"/>
      <w:lvlJc w:val="left"/>
      <w:pPr>
        <w:ind w:left="2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99630A6">
      <w:start w:val="1"/>
      <w:numFmt w:val="bullet"/>
      <w:lvlText w:val="•"/>
      <w:lvlJc w:val="left"/>
      <w:pPr>
        <w:ind w:left="3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5E8C">
      <w:start w:val="1"/>
      <w:numFmt w:val="bullet"/>
      <w:lvlText w:val="o"/>
      <w:lvlJc w:val="left"/>
      <w:pPr>
        <w:ind w:left="3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EEED04">
      <w:start w:val="1"/>
      <w:numFmt w:val="bullet"/>
      <w:lvlText w:val="▪"/>
      <w:lvlJc w:val="left"/>
      <w:pPr>
        <w:ind w:left="4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BA0D6C">
      <w:start w:val="1"/>
      <w:numFmt w:val="bullet"/>
      <w:lvlText w:val="•"/>
      <w:lvlJc w:val="left"/>
      <w:pPr>
        <w:ind w:left="5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800B4E">
      <w:start w:val="1"/>
      <w:numFmt w:val="bullet"/>
      <w:lvlText w:val="o"/>
      <w:lvlJc w:val="left"/>
      <w:pPr>
        <w:ind w:left="5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56BE32">
      <w:start w:val="1"/>
      <w:numFmt w:val="bullet"/>
      <w:lvlText w:val="▪"/>
      <w:lvlJc w:val="left"/>
      <w:pPr>
        <w:ind w:left="6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92D6C21"/>
    <w:multiLevelType w:val="hybridMultilevel"/>
    <w:tmpl w:val="FBD480F0"/>
    <w:lvl w:ilvl="0" w:tplc="ED88F80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1E5CDC">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3EED8E">
      <w:start w:val="1"/>
      <w:numFmt w:val="lowerRoman"/>
      <w:lvlRestart w:val="0"/>
      <w:lvlText w:val="%3."/>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022558">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DA9F3C">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160E12">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98F26A">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72C160">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586AFC">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AEC4CB4"/>
    <w:multiLevelType w:val="hybridMultilevel"/>
    <w:tmpl w:val="CA5A6928"/>
    <w:lvl w:ilvl="0" w:tplc="C5480F5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482578">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E42CB0">
      <w:start w:val="5"/>
      <w:numFmt w:val="lowerRoman"/>
      <w:lvlRestart w:val="0"/>
      <w:lvlText w:val="%3."/>
      <w:lvlJc w:val="left"/>
      <w:pPr>
        <w:ind w:left="2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30C542">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5C28BC">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C0E0D4">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CA3404">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1E0ABA">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A2F996">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BAF0493"/>
    <w:multiLevelType w:val="hybridMultilevel"/>
    <w:tmpl w:val="5ED6C5C0"/>
    <w:lvl w:ilvl="0" w:tplc="E6EEC9A2">
      <w:start w:val="1"/>
      <w:numFmt w:val="decimal"/>
      <w:lvlText w:val="%1."/>
      <w:lvlJc w:val="left"/>
      <w:pPr>
        <w:ind w:left="73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CBD6688E">
      <w:start w:val="1"/>
      <w:numFmt w:val="lowerLetter"/>
      <w:lvlText w:val="%2"/>
      <w:lvlJc w:val="left"/>
      <w:pPr>
        <w:ind w:left="145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6672B7AE">
      <w:start w:val="1"/>
      <w:numFmt w:val="lowerRoman"/>
      <w:lvlText w:val="%3"/>
      <w:lvlJc w:val="left"/>
      <w:pPr>
        <w:ind w:left="217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09101BF6">
      <w:start w:val="1"/>
      <w:numFmt w:val="decimal"/>
      <w:lvlText w:val="%4"/>
      <w:lvlJc w:val="left"/>
      <w:pPr>
        <w:ind w:left="289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1DFA8882">
      <w:start w:val="1"/>
      <w:numFmt w:val="lowerLetter"/>
      <w:lvlText w:val="%5"/>
      <w:lvlJc w:val="left"/>
      <w:pPr>
        <w:ind w:left="361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5A6EC602">
      <w:start w:val="1"/>
      <w:numFmt w:val="lowerRoman"/>
      <w:lvlText w:val="%6"/>
      <w:lvlJc w:val="left"/>
      <w:pPr>
        <w:ind w:left="433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DF5451F0">
      <w:start w:val="1"/>
      <w:numFmt w:val="decimal"/>
      <w:lvlText w:val="%7"/>
      <w:lvlJc w:val="left"/>
      <w:pPr>
        <w:ind w:left="505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D040B926">
      <w:start w:val="1"/>
      <w:numFmt w:val="lowerLetter"/>
      <w:lvlText w:val="%8"/>
      <w:lvlJc w:val="left"/>
      <w:pPr>
        <w:ind w:left="577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712639C8">
      <w:start w:val="1"/>
      <w:numFmt w:val="lowerRoman"/>
      <w:lvlText w:val="%9"/>
      <w:lvlJc w:val="left"/>
      <w:pPr>
        <w:ind w:left="6494"/>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5990006"/>
    <w:multiLevelType w:val="hybridMultilevel"/>
    <w:tmpl w:val="1C1CD978"/>
    <w:lvl w:ilvl="0" w:tplc="6F4E636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A624274">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2A512E">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018AB26">
      <w:start w:val="1"/>
      <w:numFmt w:val="decimal"/>
      <w:lvlText w:val="%4"/>
      <w:lvlJc w:val="left"/>
      <w:pPr>
        <w:ind w:left="30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16F580">
      <w:start w:val="1"/>
      <w:numFmt w:val="decimal"/>
      <w:lvlRestart w:val="0"/>
      <w:lvlText w:val="%5."/>
      <w:lvlJc w:val="left"/>
      <w:pPr>
        <w:ind w:left="3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6662CE">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C43C4E">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7255DC">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3AF56E">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5E834C6"/>
    <w:multiLevelType w:val="hybridMultilevel"/>
    <w:tmpl w:val="B79207CA"/>
    <w:lvl w:ilvl="0" w:tplc="1A1CF98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5ED3F6">
      <w:start w:val="1"/>
      <w:numFmt w:val="lowerLetter"/>
      <w:lvlText w:val="%2"/>
      <w:lvlJc w:val="left"/>
      <w:pPr>
        <w:ind w:left="1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C6816A">
      <w:start w:val="1"/>
      <w:numFmt w:val="lowerRoman"/>
      <w:lvlRestart w:val="0"/>
      <w:lvlText w:val="%3."/>
      <w:lvlJc w:val="left"/>
      <w:pPr>
        <w:ind w:left="3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C855C2">
      <w:start w:val="1"/>
      <w:numFmt w:val="decimal"/>
      <w:lvlText w:val="%4"/>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F6B4C8">
      <w:start w:val="1"/>
      <w:numFmt w:val="lowerLetter"/>
      <w:lvlText w:val="%5"/>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5886BE">
      <w:start w:val="1"/>
      <w:numFmt w:val="lowerRoman"/>
      <w:lvlText w:val="%6"/>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B87038">
      <w:start w:val="1"/>
      <w:numFmt w:val="decimal"/>
      <w:lvlText w:val="%7"/>
      <w:lvlJc w:val="left"/>
      <w:pPr>
        <w:ind w:left="60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B40968">
      <w:start w:val="1"/>
      <w:numFmt w:val="lowerLetter"/>
      <w:lvlText w:val="%8"/>
      <w:lvlJc w:val="left"/>
      <w:pPr>
        <w:ind w:left="6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1C2C54">
      <w:start w:val="1"/>
      <w:numFmt w:val="lowerRoman"/>
      <w:lvlText w:val="%9"/>
      <w:lvlJc w:val="left"/>
      <w:pPr>
        <w:ind w:left="7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5E84823"/>
    <w:multiLevelType w:val="hybridMultilevel"/>
    <w:tmpl w:val="58BA681E"/>
    <w:lvl w:ilvl="0" w:tplc="D15405C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2E0ECA">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E2C6DA">
      <w:start w:val="1"/>
      <w:numFmt w:val="lowerRoman"/>
      <w:lvlRestart w:val="0"/>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3EA2A38">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7AA0">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E86DBC">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723BD0">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740663A">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2C8E58">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9693930"/>
    <w:multiLevelType w:val="hybridMultilevel"/>
    <w:tmpl w:val="51DCD0AA"/>
    <w:lvl w:ilvl="0" w:tplc="8EFCCB0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3E29BE">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0E73F6">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C8F694">
      <w:start w:val="1"/>
      <w:numFmt w:val="decimal"/>
      <w:lvlText w:val="%4"/>
      <w:lvlJc w:val="left"/>
      <w:pPr>
        <w:ind w:left="30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28E5AC">
      <w:start w:val="1"/>
      <w:numFmt w:val="decimal"/>
      <w:lvlRestart w:val="0"/>
      <w:lvlText w:val="%5."/>
      <w:lvlJc w:val="left"/>
      <w:pPr>
        <w:ind w:left="3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5CC8DC">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3CB50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F6FD8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009814">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9B520B2"/>
    <w:multiLevelType w:val="hybridMultilevel"/>
    <w:tmpl w:val="10C4AF00"/>
    <w:lvl w:ilvl="0" w:tplc="12745D9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8C87B8">
      <w:start w:val="1"/>
      <w:numFmt w:val="lowerLetter"/>
      <w:lvlText w:val="%2"/>
      <w:lvlJc w:val="left"/>
      <w:pPr>
        <w:ind w:left="1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042D8">
      <w:start w:val="1"/>
      <w:numFmt w:val="lowerRoman"/>
      <w:lvlText w:val="%3"/>
      <w:lvlJc w:val="left"/>
      <w:pPr>
        <w:ind w:left="2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28AB7A">
      <w:start w:val="1"/>
      <w:numFmt w:val="decimal"/>
      <w:lvlText w:val="%4"/>
      <w:lvlJc w:val="left"/>
      <w:pPr>
        <w:ind w:left="2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B00232">
      <w:start w:val="1"/>
      <w:numFmt w:val="lowerLetter"/>
      <w:lvlText w:val="%5"/>
      <w:lvlJc w:val="left"/>
      <w:pPr>
        <w:ind w:left="3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8030C4">
      <w:start w:val="1"/>
      <w:numFmt w:val="lowerLetter"/>
      <w:lvlRestart w:val="0"/>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D8EDD6">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74DD6A">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EECB72">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9BA4E6D"/>
    <w:multiLevelType w:val="hybridMultilevel"/>
    <w:tmpl w:val="EACE7B74"/>
    <w:lvl w:ilvl="0" w:tplc="709202CC">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CF5A3686">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0144C582">
      <w:start w:val="1"/>
      <w:numFmt w:val="bullet"/>
      <w:lvlText w:val="▪"/>
      <w:lvlJc w:val="left"/>
      <w:pPr>
        <w:ind w:left="21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89AE80AC">
      <w:start w:val="1"/>
      <w:numFmt w:val="bullet"/>
      <w:lvlText w:val="•"/>
      <w:lvlJc w:val="left"/>
      <w:pPr>
        <w:ind w:left="29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5108BE2">
      <w:start w:val="1"/>
      <w:numFmt w:val="bullet"/>
      <w:lvlText w:val="o"/>
      <w:lvlJc w:val="left"/>
      <w:pPr>
        <w:ind w:left="363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D99E01BE">
      <w:start w:val="1"/>
      <w:numFmt w:val="bullet"/>
      <w:lvlText w:val="▪"/>
      <w:lvlJc w:val="left"/>
      <w:pPr>
        <w:ind w:left="43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AFC1E36">
      <w:start w:val="1"/>
      <w:numFmt w:val="bullet"/>
      <w:lvlText w:val="•"/>
      <w:lvlJc w:val="left"/>
      <w:pPr>
        <w:ind w:left="50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DCED3FC">
      <w:start w:val="1"/>
      <w:numFmt w:val="bullet"/>
      <w:lvlText w:val="o"/>
      <w:lvlJc w:val="left"/>
      <w:pPr>
        <w:ind w:left="57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0C0AA82">
      <w:start w:val="1"/>
      <w:numFmt w:val="bullet"/>
      <w:lvlText w:val="▪"/>
      <w:lvlJc w:val="left"/>
      <w:pPr>
        <w:ind w:left="65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B2C558A"/>
    <w:multiLevelType w:val="hybridMultilevel"/>
    <w:tmpl w:val="D3946AFC"/>
    <w:lvl w:ilvl="0" w:tplc="9DB2593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C86504">
      <w:start w:val="1"/>
      <w:numFmt w:val="lowerLetter"/>
      <w:lvlText w:val="%2"/>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3A4116">
      <w:start w:val="1"/>
      <w:numFmt w:val="lowerRoman"/>
      <w:lvlRestart w:val="0"/>
      <w:lvlText w:val="%3."/>
      <w:lvlJc w:val="left"/>
      <w:pPr>
        <w:ind w:left="3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BA6098">
      <w:start w:val="1"/>
      <w:numFmt w:val="decimal"/>
      <w:lvlText w:val="%4"/>
      <w:lvlJc w:val="left"/>
      <w:pPr>
        <w:ind w:left="3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6804B8">
      <w:start w:val="1"/>
      <w:numFmt w:val="lowerLetter"/>
      <w:lvlText w:val="%5"/>
      <w:lvlJc w:val="left"/>
      <w:pPr>
        <w:ind w:left="4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F4FF62">
      <w:start w:val="1"/>
      <w:numFmt w:val="lowerRoman"/>
      <w:lvlText w:val="%6"/>
      <w:lvlJc w:val="left"/>
      <w:pPr>
        <w:ind w:left="5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C647B02">
      <w:start w:val="1"/>
      <w:numFmt w:val="decimal"/>
      <w:lvlText w:val="%7"/>
      <w:lvlJc w:val="left"/>
      <w:pPr>
        <w:ind w:left="61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947C7A">
      <w:start w:val="1"/>
      <w:numFmt w:val="lowerLetter"/>
      <w:lvlText w:val="%8"/>
      <w:lvlJc w:val="left"/>
      <w:pPr>
        <w:ind w:left="6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D21DCE">
      <w:start w:val="1"/>
      <w:numFmt w:val="lowerRoman"/>
      <w:lvlText w:val="%9"/>
      <w:lvlJc w:val="left"/>
      <w:pPr>
        <w:ind w:left="7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0CE6302"/>
    <w:multiLevelType w:val="hybridMultilevel"/>
    <w:tmpl w:val="3BA47034"/>
    <w:lvl w:ilvl="0" w:tplc="E2E281F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F89EF2">
      <w:start w:val="1"/>
      <w:numFmt w:val="lowerLetter"/>
      <w:lvlText w:val="%2"/>
      <w:lvlJc w:val="left"/>
      <w:pPr>
        <w:ind w:left="17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DCBBCC">
      <w:start w:val="4"/>
      <w:numFmt w:val="lowerRoman"/>
      <w:lvlRestart w:val="0"/>
      <w:lvlText w:val="%3."/>
      <w:lvlJc w:val="left"/>
      <w:pPr>
        <w:ind w:left="3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EAA6F6">
      <w:start w:val="1"/>
      <w:numFmt w:val="decimal"/>
      <w:lvlText w:val="%4"/>
      <w:lvlJc w:val="left"/>
      <w:pPr>
        <w:ind w:left="3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5423DA">
      <w:start w:val="1"/>
      <w:numFmt w:val="lowerLetter"/>
      <w:lvlText w:val="%5"/>
      <w:lvlJc w:val="left"/>
      <w:pPr>
        <w:ind w:left="4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8A7DA8">
      <w:start w:val="1"/>
      <w:numFmt w:val="lowerRoman"/>
      <w:lvlText w:val="%6"/>
      <w:lvlJc w:val="left"/>
      <w:pPr>
        <w:ind w:left="5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8ADB48">
      <w:start w:val="1"/>
      <w:numFmt w:val="decimal"/>
      <w:lvlText w:val="%7"/>
      <w:lvlJc w:val="left"/>
      <w:pPr>
        <w:ind w:left="6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6E4394">
      <w:start w:val="1"/>
      <w:numFmt w:val="lowerLetter"/>
      <w:lvlText w:val="%8"/>
      <w:lvlJc w:val="left"/>
      <w:pPr>
        <w:ind w:left="6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640D1A">
      <w:start w:val="1"/>
      <w:numFmt w:val="lowerRoman"/>
      <w:lvlText w:val="%9"/>
      <w:lvlJc w:val="left"/>
      <w:pPr>
        <w:ind w:left="7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3571BCB"/>
    <w:multiLevelType w:val="hybridMultilevel"/>
    <w:tmpl w:val="E0D2705A"/>
    <w:lvl w:ilvl="0" w:tplc="ABE86CD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0A31A6">
      <w:start w:val="1"/>
      <w:numFmt w:val="bullet"/>
      <w:lvlText w:val="o"/>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9E7498">
      <w:start w:val="1"/>
      <w:numFmt w:val="bullet"/>
      <w:lvlText w:val="▪"/>
      <w:lvlJc w:val="left"/>
      <w:pPr>
        <w:ind w:left="16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2C31A4">
      <w:start w:val="1"/>
      <w:numFmt w:val="bullet"/>
      <w:lvlRestart w:val="0"/>
      <w:lvlText w:val="•"/>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34C1C4">
      <w:start w:val="1"/>
      <w:numFmt w:val="bullet"/>
      <w:lvlText w:val="o"/>
      <w:lvlJc w:val="left"/>
      <w:pPr>
        <w:ind w:left="3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C06446">
      <w:start w:val="1"/>
      <w:numFmt w:val="bullet"/>
      <w:lvlText w:val="▪"/>
      <w:lvlJc w:val="left"/>
      <w:pPr>
        <w:ind w:left="3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C48C900">
      <w:start w:val="1"/>
      <w:numFmt w:val="bullet"/>
      <w:lvlText w:val="•"/>
      <w:lvlJc w:val="left"/>
      <w:pPr>
        <w:ind w:left="4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64D382">
      <w:start w:val="1"/>
      <w:numFmt w:val="bullet"/>
      <w:lvlText w:val="o"/>
      <w:lvlJc w:val="left"/>
      <w:pPr>
        <w:ind w:left="5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E0126E">
      <w:start w:val="1"/>
      <w:numFmt w:val="bullet"/>
      <w:lvlText w:val="▪"/>
      <w:lvlJc w:val="left"/>
      <w:pPr>
        <w:ind w:left="5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53120D5"/>
    <w:multiLevelType w:val="hybridMultilevel"/>
    <w:tmpl w:val="6570E1B4"/>
    <w:lvl w:ilvl="0" w:tplc="304ACC9A">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C2141166">
      <w:start w:val="1"/>
      <w:numFmt w:val="bullet"/>
      <w:lvlText w:val="-"/>
      <w:lvlJc w:val="left"/>
      <w:pPr>
        <w:ind w:left="12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A1E1182">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E4B0CEDC">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E3EBA16">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DF6315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FB8EC2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CCAFC26">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452B878">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9674770"/>
    <w:multiLevelType w:val="hybridMultilevel"/>
    <w:tmpl w:val="9236C3A6"/>
    <w:lvl w:ilvl="0" w:tplc="688C5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C6A5322"/>
    <w:multiLevelType w:val="hybridMultilevel"/>
    <w:tmpl w:val="C8AE786A"/>
    <w:lvl w:ilvl="0" w:tplc="4F3660AA">
      <w:start w:val="1"/>
      <w:numFmt w:val="decimal"/>
      <w:lvlText w:val="%1."/>
      <w:lvlJc w:val="left"/>
      <w:pPr>
        <w:ind w:left="384" w:hanging="360"/>
      </w:pPr>
      <w:rPr>
        <w:rFonts w:hint="default"/>
      </w:rPr>
    </w:lvl>
    <w:lvl w:ilvl="1" w:tplc="04090019" w:tentative="1">
      <w:start w:val="1"/>
      <w:numFmt w:val="lowerLetter"/>
      <w:lvlText w:val="%2."/>
      <w:lvlJc w:val="left"/>
      <w:pPr>
        <w:ind w:left="1104" w:hanging="360"/>
      </w:pPr>
    </w:lvl>
    <w:lvl w:ilvl="2" w:tplc="0409001B" w:tentative="1">
      <w:start w:val="1"/>
      <w:numFmt w:val="lowerRoman"/>
      <w:lvlText w:val="%3."/>
      <w:lvlJc w:val="right"/>
      <w:pPr>
        <w:ind w:left="1824" w:hanging="180"/>
      </w:pPr>
    </w:lvl>
    <w:lvl w:ilvl="3" w:tplc="0409000F" w:tentative="1">
      <w:start w:val="1"/>
      <w:numFmt w:val="decimal"/>
      <w:lvlText w:val="%4."/>
      <w:lvlJc w:val="left"/>
      <w:pPr>
        <w:ind w:left="2544" w:hanging="360"/>
      </w:pPr>
    </w:lvl>
    <w:lvl w:ilvl="4" w:tplc="04090019" w:tentative="1">
      <w:start w:val="1"/>
      <w:numFmt w:val="lowerLetter"/>
      <w:lvlText w:val="%5."/>
      <w:lvlJc w:val="left"/>
      <w:pPr>
        <w:ind w:left="3264" w:hanging="360"/>
      </w:pPr>
    </w:lvl>
    <w:lvl w:ilvl="5" w:tplc="0409001B" w:tentative="1">
      <w:start w:val="1"/>
      <w:numFmt w:val="lowerRoman"/>
      <w:lvlText w:val="%6."/>
      <w:lvlJc w:val="right"/>
      <w:pPr>
        <w:ind w:left="3984" w:hanging="180"/>
      </w:pPr>
    </w:lvl>
    <w:lvl w:ilvl="6" w:tplc="0409000F" w:tentative="1">
      <w:start w:val="1"/>
      <w:numFmt w:val="decimal"/>
      <w:lvlText w:val="%7."/>
      <w:lvlJc w:val="left"/>
      <w:pPr>
        <w:ind w:left="4704" w:hanging="360"/>
      </w:pPr>
    </w:lvl>
    <w:lvl w:ilvl="7" w:tplc="04090019" w:tentative="1">
      <w:start w:val="1"/>
      <w:numFmt w:val="lowerLetter"/>
      <w:lvlText w:val="%8."/>
      <w:lvlJc w:val="left"/>
      <w:pPr>
        <w:ind w:left="5424" w:hanging="360"/>
      </w:pPr>
    </w:lvl>
    <w:lvl w:ilvl="8" w:tplc="0409001B" w:tentative="1">
      <w:start w:val="1"/>
      <w:numFmt w:val="lowerRoman"/>
      <w:lvlText w:val="%9."/>
      <w:lvlJc w:val="right"/>
      <w:pPr>
        <w:ind w:left="6144" w:hanging="180"/>
      </w:pPr>
    </w:lvl>
  </w:abstractNum>
  <w:abstractNum w:abstractNumId="39" w15:restartNumberingAfterBreak="0">
    <w:nsid w:val="4D533125"/>
    <w:multiLevelType w:val="hybridMultilevel"/>
    <w:tmpl w:val="0A1AEFD4"/>
    <w:lvl w:ilvl="0" w:tplc="11F2AC7E">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40" w15:restartNumberingAfterBreak="0">
    <w:nsid w:val="4E3F02BB"/>
    <w:multiLevelType w:val="hybridMultilevel"/>
    <w:tmpl w:val="F8A6A206"/>
    <w:lvl w:ilvl="0" w:tplc="3AB490D2">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4FCE202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A3207DC">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08109098">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94E4652C">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AB28D134">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5D1C6FD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45CE07C">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102AE92">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20015D8"/>
    <w:multiLevelType w:val="hybridMultilevel"/>
    <w:tmpl w:val="5C303928"/>
    <w:lvl w:ilvl="0" w:tplc="3588092C">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54300C08">
      <w:start w:val="1"/>
      <w:numFmt w:val="lowerLetter"/>
      <w:lvlText w:val="%2"/>
      <w:lvlJc w:val="left"/>
      <w:pPr>
        <w:ind w:left="145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2" w:tplc="DB18A6CE">
      <w:start w:val="1"/>
      <w:numFmt w:val="lowerRoman"/>
      <w:lvlText w:val="%3"/>
      <w:lvlJc w:val="left"/>
      <w:pPr>
        <w:ind w:left="217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3" w:tplc="D2BAA0E2">
      <w:start w:val="1"/>
      <w:numFmt w:val="decimal"/>
      <w:lvlText w:val="%4"/>
      <w:lvlJc w:val="left"/>
      <w:pPr>
        <w:ind w:left="289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4" w:tplc="9DFA271C">
      <w:start w:val="1"/>
      <w:numFmt w:val="lowerLetter"/>
      <w:lvlText w:val="%5"/>
      <w:lvlJc w:val="left"/>
      <w:pPr>
        <w:ind w:left="361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5" w:tplc="E50CA104">
      <w:start w:val="1"/>
      <w:numFmt w:val="lowerRoman"/>
      <w:lvlText w:val="%6"/>
      <w:lvlJc w:val="left"/>
      <w:pPr>
        <w:ind w:left="43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6" w:tplc="A52E8782">
      <w:start w:val="1"/>
      <w:numFmt w:val="decimal"/>
      <w:lvlText w:val="%7"/>
      <w:lvlJc w:val="left"/>
      <w:pPr>
        <w:ind w:left="505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7" w:tplc="ED60FAE6">
      <w:start w:val="1"/>
      <w:numFmt w:val="lowerLetter"/>
      <w:lvlText w:val="%8"/>
      <w:lvlJc w:val="left"/>
      <w:pPr>
        <w:ind w:left="577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8" w:tplc="ECE0FD7E">
      <w:start w:val="1"/>
      <w:numFmt w:val="lowerRoman"/>
      <w:lvlText w:val="%9"/>
      <w:lvlJc w:val="left"/>
      <w:pPr>
        <w:ind w:left="649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3290678"/>
    <w:multiLevelType w:val="hybridMultilevel"/>
    <w:tmpl w:val="C57CB0A4"/>
    <w:lvl w:ilvl="0" w:tplc="39A83C28">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3BF22964">
      <w:start w:val="1"/>
      <w:numFmt w:val="bullet"/>
      <w:lvlText w:val="o"/>
      <w:lvlJc w:val="left"/>
      <w:pPr>
        <w:ind w:left="99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9EC711A">
      <w:start w:val="1"/>
      <w:numFmt w:val="bullet"/>
      <w:lvlText w:val="▪"/>
      <w:lvlJc w:val="left"/>
      <w:pPr>
        <w:ind w:left="16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066DF6A">
      <w:start w:val="1"/>
      <w:numFmt w:val="bullet"/>
      <w:lvlText w:val="•"/>
      <w:lvlJc w:val="left"/>
      <w:pPr>
        <w:ind w:left="225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7BE8DCE8">
      <w:start w:val="1"/>
      <w:numFmt w:val="bullet"/>
      <w:lvlRestart w:val="0"/>
      <w:lvlText w:val="o"/>
      <w:lvlJc w:val="left"/>
      <w:pPr>
        <w:ind w:left="2895"/>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CDCE648">
      <w:start w:val="1"/>
      <w:numFmt w:val="bullet"/>
      <w:lvlText w:val="▪"/>
      <w:lvlJc w:val="left"/>
      <w:pPr>
        <w:ind w:left="360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12603386">
      <w:start w:val="1"/>
      <w:numFmt w:val="bullet"/>
      <w:lvlText w:val="•"/>
      <w:lvlJc w:val="left"/>
      <w:pPr>
        <w:ind w:left="432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230C0FE4">
      <w:start w:val="1"/>
      <w:numFmt w:val="bullet"/>
      <w:lvlText w:val="o"/>
      <w:lvlJc w:val="left"/>
      <w:pPr>
        <w:ind w:left="504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F98898F4">
      <w:start w:val="1"/>
      <w:numFmt w:val="bullet"/>
      <w:lvlText w:val="▪"/>
      <w:lvlJc w:val="left"/>
      <w:pPr>
        <w:ind w:left="5763"/>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53B33CB3"/>
    <w:multiLevelType w:val="hybridMultilevel"/>
    <w:tmpl w:val="D0EC9754"/>
    <w:lvl w:ilvl="0" w:tplc="EE4C66B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004078">
      <w:start w:val="1"/>
      <w:numFmt w:val="bullet"/>
      <w:lvlText w:val="o"/>
      <w:lvlJc w:val="left"/>
      <w:pPr>
        <w:ind w:left="1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A81462">
      <w:start w:val="1"/>
      <w:numFmt w:val="bullet"/>
      <w:lvlText w:val="▪"/>
      <w:lvlJc w:val="left"/>
      <w:pPr>
        <w:ind w:left="1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1E0C90">
      <w:start w:val="1"/>
      <w:numFmt w:val="bullet"/>
      <w:lvlRestart w:val="0"/>
      <w:lvlText w:val="•"/>
      <w:lvlJc w:val="left"/>
      <w:pPr>
        <w:ind w:left="23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56F25E">
      <w:start w:val="1"/>
      <w:numFmt w:val="bullet"/>
      <w:lvlText w:val="o"/>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DAD03A">
      <w:start w:val="1"/>
      <w:numFmt w:val="bullet"/>
      <w:lvlText w:val="▪"/>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B60FC0">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B6D23C">
      <w:start w:val="1"/>
      <w:numFmt w:val="bullet"/>
      <w:lvlText w:val="o"/>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564BB44">
      <w:start w:val="1"/>
      <w:numFmt w:val="bullet"/>
      <w:lvlText w:val="▪"/>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5C644213"/>
    <w:multiLevelType w:val="hybridMultilevel"/>
    <w:tmpl w:val="47969F50"/>
    <w:lvl w:ilvl="0" w:tplc="6C5ED15E">
      <w:start w:val="1"/>
      <w:numFmt w:val="decimal"/>
      <w:lvlText w:val="%1."/>
      <w:lvlJc w:val="left"/>
      <w:pPr>
        <w:ind w:left="73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AEEAE6A4">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D62047CA">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BA2775E">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1AC5F06">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38624D4">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27544642">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D3948B04">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BEA8B326">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5E7B5985"/>
    <w:multiLevelType w:val="hybridMultilevel"/>
    <w:tmpl w:val="FE628E98"/>
    <w:lvl w:ilvl="0" w:tplc="E7AC2FD2">
      <w:start w:val="1"/>
      <w:numFmt w:val="decimal"/>
      <w:lvlText w:val="%1."/>
      <w:lvlJc w:val="left"/>
      <w:pPr>
        <w:ind w:left="735"/>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E156208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78A4BF66">
      <w:start w:val="1"/>
      <w:numFmt w:val="bullet"/>
      <w:lvlText w:val="•"/>
      <w:lvlJc w:val="left"/>
      <w:pPr>
        <w:ind w:left="2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CA2064">
      <w:start w:val="1"/>
      <w:numFmt w:val="bullet"/>
      <w:lvlText w:val="•"/>
      <w:lvlJc w:val="left"/>
      <w:pPr>
        <w:ind w:left="3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E4E17C">
      <w:start w:val="1"/>
      <w:numFmt w:val="bullet"/>
      <w:lvlText w:val="o"/>
      <w:lvlJc w:val="left"/>
      <w:pPr>
        <w:ind w:left="3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7848EFC">
      <w:start w:val="1"/>
      <w:numFmt w:val="bullet"/>
      <w:lvlText w:val="▪"/>
      <w:lvlJc w:val="left"/>
      <w:pPr>
        <w:ind w:left="4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444E64">
      <w:start w:val="1"/>
      <w:numFmt w:val="bullet"/>
      <w:lvlText w:val="•"/>
      <w:lvlJc w:val="left"/>
      <w:pPr>
        <w:ind w:left="5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8AF80A">
      <w:start w:val="1"/>
      <w:numFmt w:val="bullet"/>
      <w:lvlText w:val="o"/>
      <w:lvlJc w:val="left"/>
      <w:pPr>
        <w:ind w:left="5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9E84884">
      <w:start w:val="1"/>
      <w:numFmt w:val="bullet"/>
      <w:lvlText w:val="▪"/>
      <w:lvlJc w:val="left"/>
      <w:pPr>
        <w:ind w:left="66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F8E0B91"/>
    <w:multiLevelType w:val="hybridMultilevel"/>
    <w:tmpl w:val="EBA80C24"/>
    <w:lvl w:ilvl="0" w:tplc="C82A6F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5A1F80"/>
    <w:multiLevelType w:val="hybridMultilevel"/>
    <w:tmpl w:val="6AEE8486"/>
    <w:lvl w:ilvl="0" w:tplc="8D544476">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E8EA04B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B841AF0">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F0CEAF3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4C0CFDD4">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6356424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C42A15EE">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90545658">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086C5EAC">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0D05598"/>
    <w:multiLevelType w:val="hybridMultilevel"/>
    <w:tmpl w:val="037E55B6"/>
    <w:lvl w:ilvl="0" w:tplc="AD644F72">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2F227E86">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E0C9EC8">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D28FF50">
      <w:start w:val="1"/>
      <w:numFmt w:val="bullet"/>
      <w:lvlText w:val="•"/>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67B05AAE">
      <w:start w:val="1"/>
      <w:numFmt w:val="bullet"/>
      <w:lvlText w:val="o"/>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46A22C06">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3B0CAC34">
      <w:start w:val="1"/>
      <w:numFmt w:val="bullet"/>
      <w:lvlText w:val="•"/>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8B8EF8E">
      <w:start w:val="1"/>
      <w:numFmt w:val="bullet"/>
      <w:lvlText w:val="o"/>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DC148108">
      <w:start w:val="1"/>
      <w:numFmt w:val="bullet"/>
      <w:lvlText w:val="▪"/>
      <w:lvlJc w:val="left"/>
      <w:pPr>
        <w:ind w:left="64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694E22D3"/>
    <w:multiLevelType w:val="hybridMultilevel"/>
    <w:tmpl w:val="5302064E"/>
    <w:lvl w:ilvl="0" w:tplc="3B00CC82">
      <w:start w:val="10"/>
      <w:numFmt w:val="lowerLetter"/>
      <w:lvlText w:val="%1."/>
      <w:lvlJc w:val="left"/>
      <w:pPr>
        <w:ind w:left="2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C63AF0">
      <w:start w:val="1"/>
      <w:numFmt w:val="lowerRoman"/>
      <w:lvlText w:val="%2."/>
      <w:lvlJc w:val="left"/>
      <w:pPr>
        <w:ind w:left="2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346B0C">
      <w:start w:val="1"/>
      <w:numFmt w:val="lowerRoman"/>
      <w:lvlText w:val="%3."/>
      <w:lvlJc w:val="left"/>
      <w:pPr>
        <w:ind w:left="3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D89740">
      <w:start w:val="1"/>
      <w:numFmt w:val="decimal"/>
      <w:lvlText w:val="%4"/>
      <w:lvlJc w:val="left"/>
      <w:pPr>
        <w:ind w:left="3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2C7C82">
      <w:start w:val="1"/>
      <w:numFmt w:val="lowerLetter"/>
      <w:lvlText w:val="%5"/>
      <w:lvlJc w:val="left"/>
      <w:pPr>
        <w:ind w:left="4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3E3334">
      <w:start w:val="1"/>
      <w:numFmt w:val="lowerRoman"/>
      <w:lvlText w:val="%6"/>
      <w:lvlJc w:val="left"/>
      <w:pPr>
        <w:ind w:left="5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C45C3A">
      <w:start w:val="1"/>
      <w:numFmt w:val="decimal"/>
      <w:lvlText w:val="%7"/>
      <w:lvlJc w:val="left"/>
      <w:pPr>
        <w:ind w:left="61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7AF994">
      <w:start w:val="1"/>
      <w:numFmt w:val="lowerLetter"/>
      <w:lvlText w:val="%8"/>
      <w:lvlJc w:val="left"/>
      <w:pPr>
        <w:ind w:left="6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BAD80E">
      <w:start w:val="1"/>
      <w:numFmt w:val="lowerRoman"/>
      <w:lvlText w:val="%9"/>
      <w:lvlJc w:val="left"/>
      <w:pPr>
        <w:ind w:left="75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C635870"/>
    <w:multiLevelType w:val="hybridMultilevel"/>
    <w:tmpl w:val="FF783116"/>
    <w:lvl w:ilvl="0" w:tplc="9ADA3FB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3632DA">
      <w:start w:val="1"/>
      <w:numFmt w:val="lowerLetter"/>
      <w:lvlText w:val="%2"/>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178CF2E">
      <w:start w:val="1"/>
      <w:numFmt w:val="decimal"/>
      <w:lvlRestart w:val="0"/>
      <w:lvlText w:val="%3."/>
      <w:lvlJc w:val="left"/>
      <w:pPr>
        <w:ind w:left="32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F06A16">
      <w:start w:val="1"/>
      <w:numFmt w:val="decimal"/>
      <w:lvlText w:val="%4"/>
      <w:lvlJc w:val="left"/>
      <w:pPr>
        <w:ind w:left="3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ED38C">
      <w:start w:val="1"/>
      <w:numFmt w:val="lowerLetter"/>
      <w:lvlText w:val="%5"/>
      <w:lvlJc w:val="left"/>
      <w:pPr>
        <w:ind w:left="4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822D98">
      <w:start w:val="1"/>
      <w:numFmt w:val="lowerRoman"/>
      <w:lvlText w:val="%6"/>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4CD66">
      <w:start w:val="1"/>
      <w:numFmt w:val="decimal"/>
      <w:lvlText w:val="%7"/>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8304D60">
      <w:start w:val="1"/>
      <w:numFmt w:val="lowerLetter"/>
      <w:lvlText w:val="%8"/>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60E68C">
      <w:start w:val="1"/>
      <w:numFmt w:val="lowerRoman"/>
      <w:lvlText w:val="%9"/>
      <w:lvlJc w:val="left"/>
      <w:pPr>
        <w:ind w:left="7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CB64CC1"/>
    <w:multiLevelType w:val="hybridMultilevel"/>
    <w:tmpl w:val="87F8A972"/>
    <w:lvl w:ilvl="0" w:tplc="2F148E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40E144">
      <w:start w:val="1"/>
      <w:numFmt w:val="lowerLetter"/>
      <w:lvlText w:val="%2"/>
      <w:lvlJc w:val="left"/>
      <w:pPr>
        <w:ind w:left="1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08A96E">
      <w:start w:val="2"/>
      <w:numFmt w:val="lowerRoman"/>
      <w:lvlRestart w:val="0"/>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24110E">
      <w:start w:val="1"/>
      <w:numFmt w:val="decimal"/>
      <w:lvlText w:val="%4"/>
      <w:lvlJc w:val="left"/>
      <w:pPr>
        <w:ind w:left="3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F8E9CC">
      <w:start w:val="1"/>
      <w:numFmt w:val="lowerLetter"/>
      <w:lvlText w:val="%5"/>
      <w:lvlJc w:val="left"/>
      <w:pPr>
        <w:ind w:left="4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A602A4">
      <w:start w:val="1"/>
      <w:numFmt w:val="lowerRoman"/>
      <w:lvlText w:val="%6"/>
      <w:lvlJc w:val="left"/>
      <w:pPr>
        <w:ind w:left="5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1A2EE2">
      <w:start w:val="1"/>
      <w:numFmt w:val="decimal"/>
      <w:lvlText w:val="%7"/>
      <w:lvlJc w:val="left"/>
      <w:pPr>
        <w:ind w:left="6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A80533C">
      <w:start w:val="1"/>
      <w:numFmt w:val="lowerLetter"/>
      <w:lvlText w:val="%8"/>
      <w:lvlJc w:val="left"/>
      <w:pPr>
        <w:ind w:left="6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D2CDE9E">
      <w:start w:val="1"/>
      <w:numFmt w:val="lowerRoman"/>
      <w:lvlText w:val="%9"/>
      <w:lvlJc w:val="left"/>
      <w:pPr>
        <w:ind w:left="7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D7E4245"/>
    <w:multiLevelType w:val="hybridMultilevel"/>
    <w:tmpl w:val="28327ABC"/>
    <w:lvl w:ilvl="0" w:tplc="0C46456C">
      <w:start w:val="1"/>
      <w:numFmt w:val="decimal"/>
      <w:lvlText w:val="%1."/>
      <w:lvlJc w:val="left"/>
      <w:pPr>
        <w:ind w:left="732"/>
      </w:pPr>
      <w:rPr>
        <w:rFonts w:ascii="Lucida Sans" w:eastAsia="Lucida Sans" w:hAnsi="Lucida Sans" w:cs="Lucida Sans"/>
        <w:b w:val="0"/>
        <w:i w:val="0"/>
        <w:strike w:val="0"/>
        <w:dstrike w:val="0"/>
        <w:color w:val="000000"/>
        <w:sz w:val="20"/>
        <w:szCs w:val="20"/>
        <w:u w:val="none" w:color="000000"/>
        <w:bdr w:val="none" w:sz="0" w:space="0" w:color="auto"/>
        <w:shd w:val="clear" w:color="auto" w:fill="auto"/>
        <w:vertAlign w:val="baseline"/>
      </w:rPr>
    </w:lvl>
    <w:lvl w:ilvl="1" w:tplc="A89873E8">
      <w:start w:val="1"/>
      <w:numFmt w:val="bullet"/>
      <w:lvlText w:val="-"/>
      <w:lvlJc w:val="left"/>
      <w:pPr>
        <w:ind w:left="12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E8A9582">
      <w:start w:val="1"/>
      <w:numFmt w:val="bullet"/>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42C5470">
      <w:start w:val="1"/>
      <w:numFmt w:val="bullet"/>
      <w:lvlText w:val="•"/>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42DC1C">
      <w:start w:val="1"/>
      <w:numFmt w:val="bullet"/>
      <w:lvlText w:val="o"/>
      <w:lvlJc w:val="left"/>
      <w:pPr>
        <w:ind w:left="37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7CCA80E">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7A3B0E">
      <w:start w:val="1"/>
      <w:numFmt w:val="bullet"/>
      <w:lvlText w:val="•"/>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C4769A">
      <w:start w:val="1"/>
      <w:numFmt w:val="bullet"/>
      <w:lvlText w:val="o"/>
      <w:lvlJc w:val="left"/>
      <w:pPr>
        <w:ind w:left="5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78C1B6">
      <w:start w:val="1"/>
      <w:numFmt w:val="bullet"/>
      <w:lvlText w:val="▪"/>
      <w:lvlJc w:val="left"/>
      <w:pPr>
        <w:ind w:left="6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70A42563"/>
    <w:multiLevelType w:val="hybridMultilevel"/>
    <w:tmpl w:val="0CD0CAD0"/>
    <w:lvl w:ilvl="0" w:tplc="04090001">
      <w:start w:val="1"/>
      <w:numFmt w:val="bullet"/>
      <w:lvlText w:val=""/>
      <w:lvlJc w:val="left"/>
      <w:pPr>
        <w:ind w:left="734" w:hanging="360"/>
      </w:pPr>
      <w:rPr>
        <w:rFonts w:ascii="Symbol" w:hAnsi="Symbol"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4" w15:restartNumberingAfterBreak="0">
    <w:nsid w:val="716334EB"/>
    <w:multiLevelType w:val="hybridMultilevel"/>
    <w:tmpl w:val="D4C2C274"/>
    <w:lvl w:ilvl="0" w:tplc="851E462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7A8640">
      <w:start w:val="1"/>
      <w:numFmt w:val="lowerLetter"/>
      <w:lvlText w:val="%2"/>
      <w:lvlJc w:val="left"/>
      <w:pPr>
        <w:ind w:left="17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F01684">
      <w:start w:val="2"/>
      <w:numFmt w:val="lowerRoman"/>
      <w:lvlText w:val="%3."/>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77C1F62">
      <w:start w:val="1"/>
      <w:numFmt w:val="decimal"/>
      <w:lvlText w:val="%4"/>
      <w:lvlJc w:val="left"/>
      <w:pPr>
        <w:ind w:left="3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1AC0BA">
      <w:start w:val="1"/>
      <w:numFmt w:val="lowerLetter"/>
      <w:lvlText w:val="%5"/>
      <w:lvlJc w:val="left"/>
      <w:pPr>
        <w:ind w:left="46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B0967E">
      <w:start w:val="1"/>
      <w:numFmt w:val="lowerRoman"/>
      <w:lvlText w:val="%6"/>
      <w:lvlJc w:val="left"/>
      <w:pPr>
        <w:ind w:left="53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183488">
      <w:start w:val="1"/>
      <w:numFmt w:val="decimal"/>
      <w:lvlText w:val="%7"/>
      <w:lvlJc w:val="left"/>
      <w:pPr>
        <w:ind w:left="6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CC3606">
      <w:start w:val="1"/>
      <w:numFmt w:val="lowerLetter"/>
      <w:lvlText w:val="%8"/>
      <w:lvlJc w:val="left"/>
      <w:pPr>
        <w:ind w:left="6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1D4EBDE">
      <w:start w:val="1"/>
      <w:numFmt w:val="lowerRoman"/>
      <w:lvlText w:val="%9"/>
      <w:lvlJc w:val="left"/>
      <w:pPr>
        <w:ind w:left="7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45E7CC5"/>
    <w:multiLevelType w:val="hybridMultilevel"/>
    <w:tmpl w:val="CD82A070"/>
    <w:lvl w:ilvl="0" w:tplc="690A1B9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C6D708">
      <w:start w:val="1"/>
      <w:numFmt w:val="lowerLetter"/>
      <w:lvlText w:val="%2"/>
      <w:lvlJc w:val="left"/>
      <w:pPr>
        <w:ind w:left="1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D25754">
      <w:start w:val="1"/>
      <w:numFmt w:val="lowerRoman"/>
      <w:lvlText w:val="%3"/>
      <w:lvlJc w:val="left"/>
      <w:pPr>
        <w:ind w:left="2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008E560">
      <w:start w:val="1"/>
      <w:numFmt w:val="decimal"/>
      <w:lvlText w:val="%4"/>
      <w:lvlJc w:val="left"/>
      <w:pPr>
        <w:ind w:left="2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6C632A">
      <w:start w:val="1"/>
      <w:numFmt w:val="lowerLetter"/>
      <w:lvlText w:val="%5"/>
      <w:lvlJc w:val="left"/>
      <w:pPr>
        <w:ind w:left="3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6AA46">
      <w:start w:val="1"/>
      <w:numFmt w:val="lowerLetter"/>
      <w:lvlRestart w:val="0"/>
      <w:lvlText w:val="%6."/>
      <w:lvlJc w:val="left"/>
      <w:pPr>
        <w:ind w:left="4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AE6FA6">
      <w:start w:val="1"/>
      <w:numFmt w:val="decimal"/>
      <w:lvlText w:val="%7"/>
      <w:lvlJc w:val="left"/>
      <w:pPr>
        <w:ind w:left="5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9A68FA">
      <w:start w:val="1"/>
      <w:numFmt w:val="lowerLetter"/>
      <w:lvlText w:val="%8"/>
      <w:lvlJc w:val="left"/>
      <w:pPr>
        <w:ind w:left="61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549E1E">
      <w:start w:val="1"/>
      <w:numFmt w:val="lowerRoman"/>
      <w:lvlText w:val="%9"/>
      <w:lvlJc w:val="left"/>
      <w:pPr>
        <w:ind w:left="68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14262061">
    <w:abstractNumId w:val="48"/>
  </w:num>
  <w:num w:numId="2" w16cid:durableId="1882207128">
    <w:abstractNumId w:val="40"/>
  </w:num>
  <w:num w:numId="3" w16cid:durableId="1428967984">
    <w:abstractNumId w:val="44"/>
  </w:num>
  <w:num w:numId="4" w16cid:durableId="948701801">
    <w:abstractNumId w:val="21"/>
  </w:num>
  <w:num w:numId="5" w16cid:durableId="137915928">
    <w:abstractNumId w:val="45"/>
  </w:num>
  <w:num w:numId="6" w16cid:durableId="461269433">
    <w:abstractNumId w:val="23"/>
  </w:num>
  <w:num w:numId="7" w16cid:durableId="2138910826">
    <w:abstractNumId w:val="10"/>
  </w:num>
  <w:num w:numId="8" w16cid:durableId="20056368">
    <w:abstractNumId w:val="36"/>
  </w:num>
  <w:num w:numId="9" w16cid:durableId="1513912390">
    <w:abstractNumId w:val="35"/>
  </w:num>
  <w:num w:numId="10" w16cid:durableId="341056248">
    <w:abstractNumId w:val="22"/>
  </w:num>
  <w:num w:numId="11" w16cid:durableId="1474252284">
    <w:abstractNumId w:val="42"/>
  </w:num>
  <w:num w:numId="12" w16cid:durableId="420638288">
    <w:abstractNumId w:val="16"/>
  </w:num>
  <w:num w:numId="13" w16cid:durableId="1928489921">
    <w:abstractNumId w:val="19"/>
  </w:num>
  <w:num w:numId="14" w16cid:durableId="142890136">
    <w:abstractNumId w:val="9"/>
  </w:num>
  <w:num w:numId="15" w16cid:durableId="652489041">
    <w:abstractNumId w:val="14"/>
  </w:num>
  <w:num w:numId="16" w16cid:durableId="735864088">
    <w:abstractNumId w:val="2"/>
  </w:num>
  <w:num w:numId="17" w16cid:durableId="1732843823">
    <w:abstractNumId w:val="17"/>
  </w:num>
  <w:num w:numId="18" w16cid:durableId="1216550824">
    <w:abstractNumId w:val="11"/>
  </w:num>
  <w:num w:numId="19" w16cid:durableId="648677066">
    <w:abstractNumId w:val="43"/>
  </w:num>
  <w:num w:numId="20" w16cid:durableId="287661882">
    <w:abstractNumId w:val="49"/>
  </w:num>
  <w:num w:numId="21" w16cid:durableId="290290870">
    <w:abstractNumId w:val="6"/>
  </w:num>
  <w:num w:numId="22" w16cid:durableId="200480608">
    <w:abstractNumId w:val="15"/>
  </w:num>
  <w:num w:numId="23" w16cid:durableId="593785019">
    <w:abstractNumId w:val="34"/>
  </w:num>
  <w:num w:numId="24" w16cid:durableId="834106556">
    <w:abstractNumId w:val="8"/>
  </w:num>
  <w:num w:numId="25" w16cid:durableId="148137197">
    <w:abstractNumId w:val="25"/>
  </w:num>
  <w:num w:numId="26" w16cid:durableId="474760808">
    <w:abstractNumId w:val="33"/>
  </w:num>
  <w:num w:numId="27" w16cid:durableId="1888370964">
    <w:abstractNumId w:val="50"/>
  </w:num>
  <w:num w:numId="28" w16cid:durableId="119537732">
    <w:abstractNumId w:val="20"/>
  </w:num>
  <w:num w:numId="29" w16cid:durableId="580600061">
    <w:abstractNumId w:val="1"/>
  </w:num>
  <w:num w:numId="30" w16cid:durableId="792096836">
    <w:abstractNumId w:val="3"/>
  </w:num>
  <w:num w:numId="31" w16cid:durableId="2075348158">
    <w:abstractNumId w:val="54"/>
  </w:num>
  <w:num w:numId="32" w16cid:durableId="1824662271">
    <w:abstractNumId w:val="13"/>
  </w:num>
  <w:num w:numId="33" w16cid:durableId="616444936">
    <w:abstractNumId w:val="30"/>
  </w:num>
  <w:num w:numId="34" w16cid:durableId="910697255">
    <w:abstractNumId w:val="51"/>
  </w:num>
  <w:num w:numId="35" w16cid:durableId="64113408">
    <w:abstractNumId w:val="5"/>
  </w:num>
  <w:num w:numId="36" w16cid:durableId="1296713950">
    <w:abstractNumId w:val="27"/>
  </w:num>
  <w:num w:numId="37" w16cid:durableId="440802710">
    <w:abstractNumId w:val="7"/>
  </w:num>
  <w:num w:numId="38" w16cid:durableId="1125347921">
    <w:abstractNumId w:val="29"/>
  </w:num>
  <w:num w:numId="39" w16cid:durableId="1419523007">
    <w:abstractNumId w:val="18"/>
  </w:num>
  <w:num w:numId="40" w16cid:durableId="1060666653">
    <w:abstractNumId w:val="31"/>
  </w:num>
  <w:num w:numId="41" w16cid:durableId="791437059">
    <w:abstractNumId w:val="28"/>
  </w:num>
  <w:num w:numId="42" w16cid:durableId="954674552">
    <w:abstractNumId w:val="55"/>
  </w:num>
  <w:num w:numId="43" w16cid:durableId="1907108898">
    <w:abstractNumId w:val="24"/>
  </w:num>
  <w:num w:numId="44" w16cid:durableId="206530265">
    <w:abstractNumId w:val="52"/>
  </w:num>
  <w:num w:numId="45" w16cid:durableId="150096991">
    <w:abstractNumId w:val="4"/>
  </w:num>
  <w:num w:numId="46" w16cid:durableId="1333332149">
    <w:abstractNumId w:val="32"/>
  </w:num>
  <w:num w:numId="47" w16cid:durableId="834567527">
    <w:abstractNumId w:val="47"/>
  </w:num>
  <w:num w:numId="48" w16cid:durableId="453787529">
    <w:abstractNumId w:val="26"/>
  </w:num>
  <w:num w:numId="49" w16cid:durableId="1548755011">
    <w:abstractNumId w:val="0"/>
  </w:num>
  <w:num w:numId="50" w16cid:durableId="1638217365">
    <w:abstractNumId w:val="41"/>
  </w:num>
  <w:num w:numId="51" w16cid:durableId="618680743">
    <w:abstractNumId w:val="53"/>
  </w:num>
  <w:num w:numId="52" w16cid:durableId="1972711924">
    <w:abstractNumId w:val="39"/>
  </w:num>
  <w:num w:numId="53" w16cid:durableId="1397826102">
    <w:abstractNumId w:val="38"/>
  </w:num>
  <w:num w:numId="54" w16cid:durableId="1358383733">
    <w:abstractNumId w:val="37"/>
  </w:num>
  <w:num w:numId="55" w16cid:durableId="506019650">
    <w:abstractNumId w:val="12"/>
  </w:num>
  <w:num w:numId="56" w16cid:durableId="1763337608">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4C"/>
    <w:rsid w:val="00163419"/>
    <w:rsid w:val="001F464A"/>
    <w:rsid w:val="0022743A"/>
    <w:rsid w:val="00333E4C"/>
    <w:rsid w:val="00353EBC"/>
    <w:rsid w:val="003E557B"/>
    <w:rsid w:val="00405254"/>
    <w:rsid w:val="00412B41"/>
    <w:rsid w:val="00444A4E"/>
    <w:rsid w:val="004653F7"/>
    <w:rsid w:val="004E7CB2"/>
    <w:rsid w:val="00625F9C"/>
    <w:rsid w:val="00650D79"/>
    <w:rsid w:val="006551DD"/>
    <w:rsid w:val="0084182A"/>
    <w:rsid w:val="009D02DF"/>
    <w:rsid w:val="00A53226"/>
    <w:rsid w:val="00B1598D"/>
    <w:rsid w:val="00C1495A"/>
    <w:rsid w:val="00C96438"/>
    <w:rsid w:val="00D84B3F"/>
    <w:rsid w:val="00E07DFF"/>
    <w:rsid w:val="00E64A9B"/>
    <w:rsid w:val="00ED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82EBF"/>
  <w15:docId w15:val="{5837EB8E-D189-4A4E-900A-F2AB213D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60" w:lineRule="auto"/>
      <w:ind w:left="24" w:hanging="10"/>
    </w:pPr>
    <w:rPr>
      <w:rFonts w:ascii="Lucida Sans" w:eastAsia="Lucida Sans" w:hAnsi="Lucida Sans" w:cs="Lucida Sans"/>
      <w:color w:val="000000"/>
      <w:sz w:val="20"/>
    </w:rPr>
  </w:style>
  <w:style w:type="paragraph" w:styleId="Heading1">
    <w:name w:val="heading 1"/>
    <w:next w:val="Normal"/>
    <w:link w:val="Heading1Char"/>
    <w:uiPriority w:val="9"/>
    <w:unhideWhenUsed/>
    <w:qFormat/>
    <w:pPr>
      <w:keepNext/>
      <w:keepLines/>
      <w:spacing w:after="26"/>
      <w:ind w:left="10" w:hanging="10"/>
      <w:outlineLvl w:val="0"/>
    </w:pPr>
    <w:rPr>
      <w:rFonts w:ascii="Lucida Sans" w:eastAsia="Lucida Sans" w:hAnsi="Lucida Sans" w:cs="Lucida Sans"/>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Lucida Sans" w:eastAsia="Lucida Sans" w:hAnsi="Lucida Sans" w:cs="Lucida Sans"/>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27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2.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16</Pages>
  <Words>6993</Words>
  <Characters>39865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City of Roanoke</Company>
  <LinksUpToDate>false</LinksUpToDate>
  <CharactersWithSpaces>46765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 Clark</dc:creator>
  <cp:keywords/>
  <dc:description/>
  <cp:lastModifiedBy>Jason M. Hariston</cp:lastModifiedBy>
  <cp:revision>5</cp:revision>
  <dcterms:created xsi:type="dcterms:W3CDTF">2026-07-30T16:12:00Z</dcterms:created>
  <dcterms:modified xsi:type="dcterms:W3CDTF">2026-07-30T16:42:00Z</dcterms:modified>
</cp:coreProperties>
</file>